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8ACBF" w14:textId="77777777" w:rsidR="00063C49" w:rsidRPr="004B65DB" w:rsidRDefault="00063C49" w:rsidP="00EE75CD">
      <w:pPr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bookmarkStart w:id="0" w:name="_Hlk177718673"/>
    </w:p>
    <w:p w14:paraId="610069D2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5C659C34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75A64B18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001371EF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64FBCB6F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51A9F24C" w14:textId="05067D26" w:rsidR="007D4381" w:rsidRDefault="007D4381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แบบฟอร์มสรุป</w:t>
      </w:r>
      <w:r w:rsidR="00EE75CD"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หลักฐาน/เอกสาร</w:t>
      </w:r>
    </w:p>
    <w:p w14:paraId="0ABFFD15" w14:textId="63A1CFB3" w:rsidR="00EE75CD" w:rsidRDefault="00EE75CD" w:rsidP="00EE75C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ประกอบ</w:t>
      </w:r>
      <w:r w:rsidRPr="007D4381">
        <w:rPr>
          <w:rFonts w:ascii="TH SarabunPSK" w:hAnsi="TH SarabunPSK" w:cs="TH SarabunPSK" w:hint="cs"/>
          <w:b/>
          <w:bCs/>
          <w:sz w:val="72"/>
          <w:szCs w:val="72"/>
          <w:highlight w:val="yellow"/>
          <w:cs/>
        </w:rPr>
        <w:t>การนำส่งผลผลิต</w:t>
      </w:r>
      <w:bookmarkEnd w:id="0"/>
    </w:p>
    <w:p w14:paraId="4BE7C331" w14:textId="77777777" w:rsidR="00EE75CD" w:rsidRPr="00EE75CD" w:rsidRDefault="00EE75CD" w:rsidP="00EE75C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C3686D6" w14:textId="77777777" w:rsidR="00EE75CD" w:rsidRDefault="00EE75CD" w:rsidP="00C21F0C">
      <w:pPr>
        <w:rPr>
          <w:rFonts w:ascii="TH SarabunPSK" w:hAnsi="TH SarabunPSK" w:cs="TH SarabunPSK"/>
          <w:b/>
          <w:bCs/>
          <w:sz w:val="28"/>
          <w:highlight w:val="cyan"/>
        </w:rPr>
        <w:sectPr w:rsidR="00EE75CD" w:rsidSect="00096C60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424F4EBF" w14:textId="4BB1B891" w:rsidR="00EE75CD" w:rsidRDefault="00EE75CD" w:rsidP="00C21F0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yellow"/>
          <w:cs/>
        </w:rPr>
        <w:lastRenderedPageBreak/>
        <w:t>1. กำลังคน หรือหน่วยงาน ที่ได้รับการพัฒนาทักษะ</w:t>
      </w:r>
    </w:p>
    <w:p w14:paraId="7CF48176" w14:textId="2BA01C66" w:rsidR="004F38D6" w:rsidRDefault="004F38D6" w:rsidP="004F38D6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นิยาม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Pr="004F38D6">
        <w:rPr>
          <w:rFonts w:ascii="TH SarabunPSK" w:hAnsi="TH SarabunPSK" w:cs="TH SarabunPSK"/>
          <w:b/>
          <w:bCs/>
          <w:sz w:val="28"/>
          <w:cs/>
        </w:rPr>
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</w:r>
    </w:p>
    <w:p w14:paraId="1506C6B1" w14:textId="19DFF8D8" w:rsidR="00C21F0C" w:rsidRDefault="00C21F0C" w:rsidP="00C21F0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นิสิต/นักศึกษาระดับปริญญาตรี</w:t>
      </w:r>
    </w:p>
    <w:p w14:paraId="4371ED55" w14:textId="0B903A34" w:rsidR="00C21F0C" w:rsidRPr="00067FAA" w:rsidRDefault="00C21F0C" w:rsidP="00C21F0C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23D445BD" w14:textId="02102E97" w:rsidR="00094CE4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C21F0C" w14:paraId="33D0027C" w14:textId="77777777" w:rsidTr="00C21F0C">
        <w:tc>
          <w:tcPr>
            <w:tcW w:w="1129" w:type="dxa"/>
          </w:tcPr>
          <w:p w14:paraId="1C878FA2" w14:textId="58B46827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1C8221E2" w14:textId="66592B07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179E0DC6" w14:textId="7D40080F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C21F0C" w14:paraId="35D07854" w14:textId="77777777" w:rsidTr="00C21F0C">
        <w:tc>
          <w:tcPr>
            <w:tcW w:w="1129" w:type="dxa"/>
          </w:tcPr>
          <w:p w14:paraId="4DFC260A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7CBCE027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5D4C230D" w14:textId="475AAD73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14:paraId="3869EA06" w14:textId="77777777" w:rsidTr="00C21F0C">
        <w:tc>
          <w:tcPr>
            <w:tcW w:w="1129" w:type="dxa"/>
          </w:tcPr>
          <w:p w14:paraId="19A50D01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D22B81B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6BF094B6" w14:textId="74F02E0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14:paraId="56FAAA79" w14:textId="77777777" w:rsidTr="00C21F0C">
        <w:tc>
          <w:tcPr>
            <w:tcW w:w="1129" w:type="dxa"/>
          </w:tcPr>
          <w:p w14:paraId="5243C6BD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C5B9B3C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D2C2358" w14:textId="77FDBD7F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49455D" w14:textId="2111BC67" w:rsidR="003012FF" w:rsidRDefault="001B21BA">
      <w:pPr>
        <w:rPr>
          <w:rFonts w:ascii="TH SarabunPSK" w:hAnsi="TH SarabunPSK" w:cs="TH SarabunPSK"/>
          <w:sz w:val="28"/>
          <w:cs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4728E80B" w14:textId="77777777" w:rsidR="003E2252" w:rsidRDefault="003E2252">
      <w:pPr>
        <w:rPr>
          <w:rFonts w:ascii="TH SarabunPSK" w:hAnsi="TH SarabunPSK" w:cs="TH SarabunPSK"/>
          <w:b/>
          <w:bCs/>
          <w:sz w:val="28"/>
        </w:rPr>
      </w:pPr>
    </w:p>
    <w:p w14:paraId="3E9BF1A9" w14:textId="441A7C8C" w:rsidR="00C21F0C" w:rsidRPr="00C21F0C" w:rsidRDefault="00C21F0C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2918D6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46F66FE4" w14:textId="2773668C" w:rsidR="00CC1E17" w:rsidRDefault="00C21F0C" w:rsidP="005670DE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 w:rsidR="005670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นักศึกษาได้รับการพัฒนาด้านระเบียบวิธีวิจัย การนำแนวคิดทฤษฎีทางการบัญชี มากำหนดตัวแปร สร้างตัวชี้วัด การวิเคราะห์ผล และแนวทางการนำองค์ความรู้ไปใช้ประโยชน์ต่อการบริหารจัดการองค์กร สามารถนำองค์ความรู้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และทักษะ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 xml:space="preserve">ที่ได้ไปเสนอแนะให้กับผู้บริหารหน่วยงานเพื่อการนำไปใช้ประโยชน์ได้อย่างชัดเจน 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รวมถึงนำ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ทักษะ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ไป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ประยุกต์ใช้ให้เหมาะกับบริบท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ของหน่วยงาน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 xml:space="preserve"> ซึ่งจะช่วยให้การบริหารจัดการ วางแผน ตัดสินใจ เกิดความแม่นยำมากยิ่ง</w:t>
      </w:r>
      <w:r w:rsidR="004F164F">
        <w:rPr>
          <w:rFonts w:ascii="TH SarabunPSK" w:hAnsi="TH SarabunPSK" w:cs="TH SarabunPSK" w:hint="cs"/>
          <w:i/>
          <w:iCs/>
          <w:sz w:val="28"/>
          <w:cs/>
        </w:rPr>
        <w:t>ขึ้น</w:t>
      </w:r>
    </w:p>
    <w:p w14:paraId="48ADEAD8" w14:textId="3361FB62" w:rsidR="004F47BB" w:rsidRDefault="004F47B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4DB07B5" w14:textId="292FE0C0" w:rsidR="00096C60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นิสิต/นักศึกษาระดับปริญญาโท</w:t>
      </w:r>
    </w:p>
    <w:p w14:paraId="11C3A3EB" w14:textId="77777777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197416E9" w14:textId="7116BCE0" w:rsidR="00096C60" w:rsidRPr="00067FAA" w:rsidRDefault="0017417E" w:rsidP="73B83ED9">
      <w:pPr>
        <w:rPr>
          <w:rFonts w:ascii="TH SarabunPSK" w:hAnsi="TH SarabunPSK" w:cs="TH SarabunPSK"/>
          <w:sz w:val="28"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14:paraId="59A76BFC" w14:textId="77777777" w:rsidTr="00BD3C43">
        <w:tc>
          <w:tcPr>
            <w:tcW w:w="1129" w:type="dxa"/>
          </w:tcPr>
          <w:p w14:paraId="159FA663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28BEF138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4038AF3C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14:paraId="1319176B" w14:textId="77777777" w:rsidTr="00BD3C43">
        <w:tc>
          <w:tcPr>
            <w:tcW w:w="1129" w:type="dxa"/>
          </w:tcPr>
          <w:p w14:paraId="06E67E90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3920FE3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5784C6F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1881854D" w14:textId="77777777" w:rsidTr="00BD3C43">
        <w:tc>
          <w:tcPr>
            <w:tcW w:w="1129" w:type="dxa"/>
          </w:tcPr>
          <w:p w14:paraId="44A41639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5F564F1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122E6265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262F6CDD" w14:textId="77777777" w:rsidTr="00BD3C43">
        <w:tc>
          <w:tcPr>
            <w:tcW w:w="1129" w:type="dxa"/>
          </w:tcPr>
          <w:p w14:paraId="3BE38ED3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23EB02CE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9D75DA0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FE9B0A" w14:textId="2735076D" w:rsidR="00096C60" w:rsidRDefault="00D12EC0" w:rsidP="00096C60">
      <w:pPr>
        <w:rPr>
          <w:rFonts w:ascii="TH SarabunPSK" w:hAnsi="TH SarabunPSK" w:cs="TH SarabunPSK"/>
          <w:sz w:val="28"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2E81C976" w14:textId="77777777" w:rsidR="003E2252" w:rsidRDefault="003E2252" w:rsidP="00096C60">
      <w:pPr>
        <w:rPr>
          <w:rFonts w:ascii="TH SarabunPSK" w:hAnsi="TH SarabunPSK" w:cs="TH SarabunPSK"/>
          <w:b/>
          <w:bCs/>
          <w:sz w:val="28"/>
        </w:rPr>
      </w:pPr>
    </w:p>
    <w:p w14:paraId="708E7345" w14:textId="4F709E9D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4420EDA8" w14:textId="1C208D01" w:rsidR="00165B16" w:rsidRDefault="00096C60" w:rsidP="005670DE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นักศึกษาระดับปริญญาโทได้รับการพัฒนา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เสริมสร้างสมรรถนะในการเป็นผู้ประกอบการ และต่อยอดในการทำธุรกิจ 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มีการบูณาการร่วมกับรายวิชา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การเป็นผู้ประกอบการ 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ได้รับการฝึก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เพิ่มเติมในการเขียนแผนธุรกิจ และ </w:t>
      </w:r>
      <w:r w:rsidR="00165B16" w:rsidRPr="00165B16">
        <w:rPr>
          <w:rFonts w:ascii="TH SarabunPSK" w:hAnsi="TH SarabunPSK" w:cs="TH SarabunPSK"/>
          <w:i/>
          <w:iCs/>
          <w:sz w:val="28"/>
        </w:rPr>
        <w:t xml:space="preserve">Business Model Canvas 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ส่งผลให้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นักศึกษาได้รับทุนจากธนาคารออมสินในการดำเนินธุรกิจจริงภายใต้โครงการ </w:t>
      </w:r>
      <w:r w:rsidR="00165B16" w:rsidRPr="00165B16">
        <w:rPr>
          <w:rFonts w:ascii="TH SarabunPSK" w:hAnsi="TH SarabunPSK" w:cs="TH SarabunPSK"/>
          <w:i/>
          <w:iCs/>
          <w:sz w:val="28"/>
        </w:rPr>
        <w:t>Smart Startup Company by GSB Startup</w:t>
      </w:r>
    </w:p>
    <w:p w14:paraId="4D27299D" w14:textId="7AAC5B82" w:rsidR="004F47BB" w:rsidRDefault="004F47B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2B042E31" w14:textId="7DF4C979" w:rsidR="00096C60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1.3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นิสิต/นักศึกษาระดับปริญญาเอก</w:t>
      </w:r>
    </w:p>
    <w:p w14:paraId="5A6CE817" w14:textId="77777777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1F108F7A" w14:textId="4EC0C7C7" w:rsidR="00096C60" w:rsidRPr="00067FAA" w:rsidRDefault="0017417E" w:rsidP="73B83ED9">
      <w:pPr>
        <w:rPr>
          <w:rFonts w:ascii="TH SarabunPSK" w:hAnsi="TH SarabunPSK" w:cs="TH SarabunPSK"/>
          <w:sz w:val="28"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14:paraId="56286945" w14:textId="77777777" w:rsidTr="00BD3C43">
        <w:tc>
          <w:tcPr>
            <w:tcW w:w="1129" w:type="dxa"/>
          </w:tcPr>
          <w:p w14:paraId="595CFBFB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5F3BC305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12B573CE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14:paraId="09079A9C" w14:textId="77777777" w:rsidTr="00BD3C43">
        <w:tc>
          <w:tcPr>
            <w:tcW w:w="1129" w:type="dxa"/>
          </w:tcPr>
          <w:p w14:paraId="675B6830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8B8D766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62C355B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2AE1A2C0" w14:textId="77777777" w:rsidTr="00BD3C43">
        <w:tc>
          <w:tcPr>
            <w:tcW w:w="1129" w:type="dxa"/>
          </w:tcPr>
          <w:p w14:paraId="03C30F25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D28A1F4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4ADA1197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36CF4EAA" w14:textId="77777777" w:rsidTr="00BD3C43">
        <w:tc>
          <w:tcPr>
            <w:tcW w:w="1129" w:type="dxa"/>
          </w:tcPr>
          <w:p w14:paraId="2D2D71DF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437654D9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DA1E4B2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0F3E6A" w14:textId="6DBF178D" w:rsidR="00096C60" w:rsidRDefault="00D12EC0" w:rsidP="00096C60">
      <w:pPr>
        <w:rPr>
          <w:rFonts w:ascii="TH SarabunPSK" w:hAnsi="TH SarabunPSK" w:cs="TH SarabunPSK"/>
          <w:sz w:val="28"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08BCD629" w14:textId="77777777" w:rsidR="003E2252" w:rsidRDefault="003E2252" w:rsidP="00096C60">
      <w:pPr>
        <w:rPr>
          <w:rFonts w:ascii="TH SarabunPSK" w:hAnsi="TH SarabunPSK" w:cs="TH SarabunPSK"/>
          <w:b/>
          <w:bCs/>
          <w:sz w:val="28"/>
        </w:rPr>
      </w:pPr>
    </w:p>
    <w:p w14:paraId="4ADA25A6" w14:textId="015082F6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6876A77C" w14:textId="3B92C803" w:rsidR="00096C60" w:rsidRDefault="00096C60" w:rsidP="005670DE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นักศึกษาระดับปริญญาเอกได้ฝึกทักษะด้านการพัฒนาระบบนำส่ง </w:t>
      </w:r>
      <w:r w:rsidR="005670DE" w:rsidRPr="005670DE">
        <w:rPr>
          <w:rFonts w:ascii="TH SarabunPSK" w:hAnsi="TH SarabunPSK" w:cs="TH SarabunPSK"/>
          <w:i/>
          <w:iCs/>
          <w:sz w:val="28"/>
        </w:rPr>
        <w:t xml:space="preserve">siRNA 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>และการศึกษาฤทธิ์ต้านมะเร็งของสารสกัดมะพร้าวทะเลทราย ทั้งใน</w:t>
      </w:r>
      <w:r w:rsidR="009D73EB">
        <w:rPr>
          <w:rFonts w:ascii="TH SarabunPSK" w:hAnsi="TH SarabunPSK" w:cs="TH SarabunPSK" w:hint="cs"/>
          <w:i/>
          <w:iCs/>
          <w:sz w:val="28"/>
          <w:cs/>
        </w:rPr>
        <w:t>แง่ของ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>การร่วมออกแบบการทดลอง การกำกับดูแลการทดลอง การวิเคราะห์ข้อมูล การเตรียมข้อมูล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ให้อยู่ในระดับคุณภาพที่พร้อมสำหรับการตีพิมพ์เผยแพร่</w:t>
      </w:r>
      <w:r w:rsidR="009D73E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นอกจากนี้ นักศึกษายังมีส่วนร่วมในการเขียนบทความวิจัย จนได้รับการระบุชื่อเป็นผู้นิพนธ์ร่วม (</w:t>
      </w:r>
      <w:r w:rsidR="009D73EB" w:rsidRPr="009D73EB">
        <w:rPr>
          <w:rFonts w:ascii="TH SarabunPSK" w:hAnsi="TH SarabunPSK" w:cs="TH SarabunPSK"/>
          <w:i/>
          <w:iCs/>
          <w:sz w:val="28"/>
        </w:rPr>
        <w:t xml:space="preserve">first author) 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 xml:space="preserve">ในผลงานที่ได้รับการตีพิมพ์ในวารสารระดับนานาชาติที่จัดอยู่ในกลุ่ม </w:t>
      </w:r>
      <w:r w:rsidR="009D73EB" w:rsidRPr="009D73EB">
        <w:rPr>
          <w:rFonts w:ascii="TH SarabunPSK" w:hAnsi="TH SarabunPSK" w:cs="TH SarabunPSK"/>
          <w:i/>
          <w:iCs/>
          <w:sz w:val="28"/>
        </w:rPr>
        <w:t>SCOPUS Q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 xml:space="preserve">2 (วารสาร </w:t>
      </w:r>
      <w:r w:rsidR="009D73EB" w:rsidRPr="009D73EB">
        <w:rPr>
          <w:rFonts w:ascii="TH SarabunPSK" w:hAnsi="TH SarabunPSK" w:cs="TH SarabunPSK"/>
          <w:i/>
          <w:iCs/>
          <w:sz w:val="28"/>
        </w:rPr>
        <w:t>Acta Pharmaceutica)</w:t>
      </w:r>
      <w:r w:rsidR="009D73E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EA9441C" w14:textId="1A029488" w:rsidR="00A824C4" w:rsidRDefault="00A824C4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590C7965" w14:textId="07C5E9DC" w:rsidR="005E7F58" w:rsidRDefault="005E7F58" w:rsidP="005E7F58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1.4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นักวิจัยหน่วยงานรัฐ</w:t>
      </w:r>
    </w:p>
    <w:p w14:paraId="4E99F6B3" w14:textId="17049B8D" w:rsidR="005E7F58" w:rsidRPr="00067FAA" w:rsidRDefault="005E7F58" w:rsidP="004F38D6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นักวิจัยร่วมที่มีส่วนร่วมในกระบวนการวิจัย และสังกัดหน่วยงานรัฐ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</w:r>
    </w:p>
    <w:p w14:paraId="039A1729" w14:textId="3F3141DE" w:rsidR="005E7F58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5E7F58" w14:paraId="65407874" w14:textId="77777777" w:rsidTr="005E7F58">
        <w:tc>
          <w:tcPr>
            <w:tcW w:w="1129" w:type="dxa"/>
          </w:tcPr>
          <w:p w14:paraId="4977231C" w14:textId="77777777" w:rsidR="005E7F58" w:rsidRPr="003012FF" w:rsidRDefault="005E7F58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7A8AD13E" w14:textId="4420A3B4" w:rsidR="005E7F58" w:rsidRPr="003012FF" w:rsidRDefault="005E7F58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3A8A4331" w14:textId="0AF2FF13" w:rsidR="005E7F58" w:rsidRPr="003012FF" w:rsidRDefault="005E7F58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5E7F58" w14:paraId="6FCB00C1" w14:textId="77777777" w:rsidTr="005E7F58">
        <w:tc>
          <w:tcPr>
            <w:tcW w:w="1129" w:type="dxa"/>
          </w:tcPr>
          <w:p w14:paraId="7559E92E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15539142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1F85B15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14:paraId="1439DC09" w14:textId="77777777" w:rsidTr="005E7F58">
        <w:tc>
          <w:tcPr>
            <w:tcW w:w="1129" w:type="dxa"/>
          </w:tcPr>
          <w:p w14:paraId="59E8DAEE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523CF2D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59CFCEB5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14:paraId="3158990C" w14:textId="77777777" w:rsidTr="005E7F58">
        <w:trPr>
          <w:trHeight w:val="77"/>
        </w:trPr>
        <w:tc>
          <w:tcPr>
            <w:tcW w:w="1129" w:type="dxa"/>
          </w:tcPr>
          <w:p w14:paraId="0ABAF66D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18C6D11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3410B3A" w14:textId="77777777" w:rsidR="005E7F58" w:rsidRDefault="005E7F58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B6726C" w14:textId="77777777" w:rsidR="003E2252" w:rsidRDefault="003E2252" w:rsidP="005E7F58">
      <w:pPr>
        <w:rPr>
          <w:rFonts w:ascii="TH SarabunPSK" w:hAnsi="TH SarabunPSK" w:cs="TH SarabunPSK"/>
          <w:b/>
          <w:bCs/>
          <w:sz w:val="28"/>
        </w:rPr>
      </w:pPr>
    </w:p>
    <w:p w14:paraId="5A550559" w14:textId="4C93C341" w:rsidR="005E7F58" w:rsidRPr="00C21F0C" w:rsidRDefault="005E7F58" w:rsidP="005E7F58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</w:t>
      </w:r>
      <w:r w:rsidR="00096C60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>
        <w:rPr>
          <w:rFonts w:ascii="TH SarabunPSK" w:hAnsi="TH SarabunPSK" w:cs="TH SarabunPSK" w:hint="cs"/>
          <w:b/>
          <w:bCs/>
          <w:sz w:val="28"/>
          <w:cs/>
        </w:rPr>
        <w:t>ได้รับการฝึกฝนจากโครงการวิจัยนี้โดยสังเขป</w:t>
      </w:r>
    </w:p>
    <w:p w14:paraId="2F15677A" w14:textId="56E5AED7" w:rsidR="005F4589" w:rsidRDefault="005E7F58" w:rsidP="00330CD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นักวิจัยของโครงการได้รับการฝึกฝนและเพิ่มทักษะ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ในการวิเคราะห์ไมโครพลาสติกในตัวอย่างสิ่งแวดล้อมและตัวอย่างชีวภาพ 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>โดยนักวิจัย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ได้เรียนรู้การใช้เครื่องมือวิเคราะห์ขั้นสูง เช่น </w:t>
      </w:r>
      <w:r w:rsidR="005F4589" w:rsidRPr="005F4589">
        <w:rPr>
          <w:rFonts w:ascii="TH SarabunPSK" w:hAnsi="TH SarabunPSK" w:cs="TH SarabunPSK"/>
          <w:i/>
          <w:iCs/>
          <w:sz w:val="28"/>
        </w:rPr>
        <w:t xml:space="preserve">FTIR (Fourier-Transform Infrared Spectroscopy)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="005F4589" w:rsidRPr="005F4589">
        <w:rPr>
          <w:rFonts w:ascii="TH SarabunPSK" w:hAnsi="TH SarabunPSK" w:cs="TH SarabunPSK"/>
          <w:i/>
          <w:iCs/>
          <w:sz w:val="28"/>
        </w:rPr>
        <w:t xml:space="preserve">Raman Spectroscopy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เพื่อช่วยในการระบุชนิดของพลาสติกและศึกษาความสัมพันธ์ระหว่างไมโคร</w:t>
      </w:r>
      <w:r w:rsidR="00CE5F2E">
        <w:rPr>
          <w:rFonts w:ascii="TH SarabunPSK" w:hAnsi="TH SarabunPSK" w:cs="TH SarabunPSK"/>
          <w:i/>
          <w:iCs/>
          <w:sz w:val="28"/>
          <w:cs/>
        </w:rPr>
        <w:br/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พลาสติกกับผลกระทบที่มีต่อสิ่งแวดล้อมและสิ่งมีชีวิต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ทำให้ผ่านการประเมินและบรรจุเป็นนักวิจัยประจำของสาขาพิษวิทยาสิ่งแวดล้อม สถาบัน</w:t>
      </w:r>
      <w:r w:rsidR="005F4589">
        <w:rPr>
          <w:rFonts w:ascii="TH SarabunPSK" w:hAnsi="TH SarabunPSK" w:cs="TH SarabunPSK"/>
          <w:i/>
          <w:iCs/>
          <w:sz w:val="28"/>
        </w:rPr>
        <w:t>XXXXX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3B58CF10" w14:textId="1E3E8A3C" w:rsidR="00A824C4" w:rsidRDefault="00A824C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6A20716D" w14:textId="0574A45E" w:rsidR="00096C60" w:rsidRDefault="00096C60" w:rsidP="00096C60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1.5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นักวิจัยภาคเอกชน</w:t>
      </w:r>
    </w:p>
    <w:p w14:paraId="79AC6532" w14:textId="1E0FFC79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</w:r>
    </w:p>
    <w:p w14:paraId="65B32001" w14:textId="50CC1C27" w:rsidR="00096C60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96C60" w14:paraId="6238F633" w14:textId="77777777" w:rsidTr="00BD3C43">
        <w:tc>
          <w:tcPr>
            <w:tcW w:w="1129" w:type="dxa"/>
          </w:tcPr>
          <w:p w14:paraId="23DFB57C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584217D5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A9932A6" w14:textId="77777777" w:rsidR="00096C60" w:rsidRPr="003012FF" w:rsidRDefault="00096C60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096C60" w14:paraId="011C33D6" w14:textId="77777777" w:rsidTr="00BD3C43">
        <w:tc>
          <w:tcPr>
            <w:tcW w:w="1129" w:type="dxa"/>
          </w:tcPr>
          <w:p w14:paraId="3E49F1F2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5D3AE93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4DD1931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715C0927" w14:textId="77777777" w:rsidTr="00BD3C43">
        <w:tc>
          <w:tcPr>
            <w:tcW w:w="1129" w:type="dxa"/>
          </w:tcPr>
          <w:p w14:paraId="31FD53B6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E814515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044256A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5F4715E5" w14:textId="77777777" w:rsidTr="00BD3C43">
        <w:trPr>
          <w:trHeight w:val="77"/>
        </w:trPr>
        <w:tc>
          <w:tcPr>
            <w:tcW w:w="1129" w:type="dxa"/>
          </w:tcPr>
          <w:p w14:paraId="72D81F77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83C13A3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3CA3459" w14:textId="77777777" w:rsidR="00096C60" w:rsidRDefault="00096C60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1FCAAF" w14:textId="77777777" w:rsidR="00096C60" w:rsidRDefault="00096C60" w:rsidP="00096C60">
      <w:pPr>
        <w:rPr>
          <w:rFonts w:ascii="TH SarabunPSK" w:hAnsi="TH SarabunPSK" w:cs="TH SarabunPSK"/>
          <w:sz w:val="28"/>
        </w:rPr>
      </w:pPr>
    </w:p>
    <w:p w14:paraId="6FAF62E7" w14:textId="49E62F79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0944A9D2" w14:textId="63479AF0" w:rsidR="008A284A" w:rsidRPr="00C21F0C" w:rsidRDefault="00096C60" w:rsidP="005341B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 w:rsidR="005341BF">
        <w:rPr>
          <w:rFonts w:ascii="TH SarabunPSK" w:hAnsi="TH SarabunPSK" w:cs="TH SarabunPSK"/>
          <w:i/>
          <w:iCs/>
          <w:sz w:val="28"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นักวิจัยจากภาคเอกชนสามารถนำกระบวนการวิจัยและการพัฒนานวัตกรรมด้านการเชื่อมต่อระหว่างสัญญาณทางร่างกายกับคอมพิวเตอร์ไปศึกษาและประยุกต์ใช้ในด้านอื่นๆ</w:t>
      </w:r>
      <w:r w:rsidR="005341B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นอกเหนือจากการตรวจจับสัญญาณการเคลื่อนไหวของกล้ามเนื้อขา</w:t>
      </w:r>
      <w:r w:rsidR="006C597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เพื่อช่วยเหลือผู้พิการอวัยวะส่วนอื่น</w:t>
      </w:r>
      <w:r w:rsidR="005341B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หรือผู้ป่วยกล้ามเนื้ออ่อนแรง</w:t>
      </w:r>
      <w:r w:rsidR="006C597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หรือผู้ที่มีความบกพร่องทางกล้ามเนื้อในส่วนต่างๆ ของร่างกาย </w:t>
      </w:r>
      <w:r w:rsidR="009568D6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>นวัตกรรมนี้สามารถต่อยอดไปสู่การพัฒนาเทคโนโลยี</w:t>
      </w:r>
      <w:r w:rsidR="009568D6">
        <w:rPr>
          <w:rFonts w:ascii="TH SarabunPSK" w:hAnsi="TH SarabunPSK" w:cs="TH SarabunPSK" w:hint="cs"/>
          <w:i/>
          <w:iCs/>
          <w:sz w:val="28"/>
          <w:cs/>
        </w:rPr>
        <w:t>เพื่อการฟื้นฟู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9568D6" w:rsidRPr="009568D6">
        <w:rPr>
          <w:rFonts w:ascii="TH SarabunPSK" w:hAnsi="TH SarabunPSK" w:cs="TH SarabunPSK"/>
          <w:i/>
          <w:iCs/>
          <w:sz w:val="28"/>
          <w:cs/>
        </w:rPr>
        <w:t>และมีศักยภาพในการนำไปใช้ในเชิงพาณิชย์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 เพื่อเป็นประโยชน์ในวงกว้างแก่ผู้ป่วย</w:t>
      </w:r>
    </w:p>
    <w:p w14:paraId="266E2223" w14:textId="06C69156" w:rsidR="007C70F0" w:rsidRDefault="007C70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4D5C6502" w14:textId="2C821F55" w:rsidR="00067FAA" w:rsidRDefault="00067FAA" w:rsidP="00067FA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1.6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ชุมชนท้องถิ่น/ประชาสังคม</w:t>
      </w:r>
    </w:p>
    <w:p w14:paraId="6C9BCF05" w14:textId="7078ECC2" w:rsidR="00067FAA" w:rsidRPr="00067FAA" w:rsidRDefault="00067FAA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</w:r>
    </w:p>
    <w:p w14:paraId="3061F618" w14:textId="49695D76" w:rsidR="00067FA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14:paraId="73F536E8" w14:textId="77777777" w:rsidTr="00BD3C43">
        <w:tc>
          <w:tcPr>
            <w:tcW w:w="1129" w:type="dxa"/>
          </w:tcPr>
          <w:p w14:paraId="392AB330" w14:textId="77777777" w:rsidR="00067FAA" w:rsidRPr="003012FF" w:rsidRDefault="00067FA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6290251" w14:textId="77777777" w:rsidR="00067FAA" w:rsidRPr="003012FF" w:rsidRDefault="00067FA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5E4ABB02" w14:textId="61A029E0" w:rsidR="00067FAA" w:rsidRPr="003012FF" w:rsidRDefault="00067FA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  <w:r w:rsidR="005478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/พื้นที่ของชุมชน</w:t>
            </w:r>
          </w:p>
        </w:tc>
      </w:tr>
      <w:tr w:rsidR="00067FAA" w14:paraId="6D950A51" w14:textId="77777777" w:rsidTr="00BD3C43">
        <w:tc>
          <w:tcPr>
            <w:tcW w:w="1129" w:type="dxa"/>
          </w:tcPr>
          <w:p w14:paraId="214853CD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EC39A24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0FD3988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72276352" w14:textId="77777777" w:rsidTr="00BD3C43">
        <w:tc>
          <w:tcPr>
            <w:tcW w:w="1129" w:type="dxa"/>
          </w:tcPr>
          <w:p w14:paraId="09B9C58F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6DCA371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976EB22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3EC6C5DF" w14:textId="77777777" w:rsidTr="00BD3C43">
        <w:trPr>
          <w:trHeight w:val="77"/>
        </w:trPr>
        <w:tc>
          <w:tcPr>
            <w:tcW w:w="1129" w:type="dxa"/>
          </w:tcPr>
          <w:p w14:paraId="6C1A372C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4C392E3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DE6EAB4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A1C49D" w14:textId="77777777" w:rsidR="00067FAA" w:rsidRDefault="00067FAA" w:rsidP="00067FAA">
      <w:pPr>
        <w:rPr>
          <w:rFonts w:ascii="TH SarabunPSK" w:hAnsi="TH SarabunPSK" w:cs="TH SarabunPSK"/>
          <w:sz w:val="28"/>
        </w:rPr>
      </w:pPr>
    </w:p>
    <w:p w14:paraId="5B00BB9C" w14:textId="1F1ADC74" w:rsidR="00067FAA" w:rsidRPr="008D4DEB" w:rsidRDefault="00067FAA" w:rsidP="00067F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</w:t>
      </w:r>
      <w:r w:rsidRPr="008D4DEB">
        <w:rPr>
          <w:rFonts w:ascii="TH SarabunPSK" w:hAnsi="TH SarabunPSK" w:cs="TH SarabunPSK"/>
          <w:b/>
          <w:bCs/>
          <w:sz w:val="28"/>
          <w:cs/>
        </w:rPr>
        <w:t>ที่ได้รับการพัฒนาจากโครงการวิจัย</w:t>
      </w:r>
      <w:r w:rsidRPr="008D4DEB">
        <w:rPr>
          <w:rFonts w:ascii="TH SarabunPSK" w:hAnsi="TH SarabunPSK" w:cs="TH SarabunPSK"/>
          <w:b/>
          <w:bCs/>
          <w:sz w:val="28"/>
        </w:rPr>
        <w:t xml:space="preserve">: </w:t>
      </w:r>
      <w:r w:rsidRPr="008D4DEB"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 w:rsidRPr="008D4DEB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 w:rsidRPr="008D4DEB"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6E2567FB" w14:textId="59A4B5F8" w:rsidR="00BD146C" w:rsidRPr="008D4DEB" w:rsidRDefault="00067FAA" w:rsidP="00330CDF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8D4DEB">
        <w:rPr>
          <w:rFonts w:ascii="TH SarabunPSK" w:hAnsi="TH SarabunPSK" w:cs="TH SarabunPSK"/>
          <w:sz w:val="28"/>
          <w:cs/>
        </w:rPr>
        <w:tab/>
      </w:r>
      <w:r w:rsidRPr="008D4DEB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 w:rsidRPr="008D4DEB">
        <w:rPr>
          <w:rFonts w:ascii="TH SarabunPSK" w:hAnsi="TH SarabunPSK" w:cs="TH SarabunPSK"/>
          <w:i/>
          <w:iCs/>
          <w:sz w:val="28"/>
        </w:rPr>
        <w:t>:</w:t>
      </w:r>
      <w:r w:rsidRPr="008D4DE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นักวิจัยชุมชนท้องถิ่นที่เข้ามามีส่วนร่วมในโครงการ ได้รับการถ่ายทอดองค์ความรู้และพัฒนาทักษะเกี่ยวกับ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เทคนิคการเพาะเลี้ยงกล้าไม้สำหรับ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ฟื้นฟูระบบนิเวศในพื้นที่ป่าเสื่อมสภาพ ซึ่งทำให้สามารถนำความรู้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และทักษะ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นี้ไปใช้ในการฟื้นฟูป่า และ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ยังสามารถ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ถ่ายทอดความรู้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ให้กับคนในชุมชน ช่วยเพิ่มความหลากหลายทางชีวภาพและสร้างแหล่งอาหารให้กับชุมชนในพื้นที่ป่าเสื่อมสภาพได้ต่อไป</w:t>
      </w:r>
    </w:p>
    <w:p w14:paraId="08D4F054" w14:textId="5ADD6DCE" w:rsidR="007C70F0" w:rsidRPr="008D4DEB" w:rsidRDefault="007C70F0">
      <w:pPr>
        <w:rPr>
          <w:rFonts w:ascii="TH SarabunPSK" w:hAnsi="TH SarabunPSK" w:cs="TH SarabunPSK"/>
          <w:sz w:val="28"/>
        </w:rPr>
      </w:pPr>
      <w:r w:rsidRPr="008D4DEB">
        <w:rPr>
          <w:rFonts w:ascii="TH SarabunPSK" w:hAnsi="TH SarabunPSK" w:cs="TH SarabunPSK"/>
          <w:sz w:val="28"/>
        </w:rPr>
        <w:br w:type="page"/>
      </w:r>
    </w:p>
    <w:p w14:paraId="2EC6170A" w14:textId="6CB95205" w:rsidR="00067FAA" w:rsidRDefault="00067FAA" w:rsidP="00067FA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1.7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นักวิจัยอิสระ (ไม่มีสังกัด)</w:t>
      </w:r>
    </w:p>
    <w:p w14:paraId="006E971B" w14:textId="43A3CADF" w:rsidR="00067FAA" w:rsidRPr="00067FAA" w:rsidRDefault="00067FAA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F0D0B">
        <w:rPr>
          <w:rFonts w:ascii="TH SarabunPSK" w:hAnsi="TH SarabunPSK" w:cs="TH SarabunPSK"/>
          <w:sz w:val="28"/>
          <w:cs/>
        </w:rPr>
        <w:t xml:space="preserve">นักวิจัยที่นอกเหนือจากประเภทผลผลิต </w:t>
      </w:r>
      <w:r w:rsidRPr="00CF0D0B">
        <w:rPr>
          <w:rFonts w:ascii="TH SarabunPSK" w:hAnsi="TH SarabunPSK" w:cs="TH SarabunPSK"/>
          <w:sz w:val="28"/>
        </w:rPr>
        <w:t>1.4-1.6</w:t>
      </w:r>
    </w:p>
    <w:p w14:paraId="2DA78A53" w14:textId="1E30F4E2" w:rsidR="00067FA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14:paraId="3641EFEB" w14:textId="77777777" w:rsidTr="00BD3C43">
        <w:tc>
          <w:tcPr>
            <w:tcW w:w="1129" w:type="dxa"/>
          </w:tcPr>
          <w:p w14:paraId="0F726FBE" w14:textId="77777777" w:rsidR="00067FAA" w:rsidRPr="003012FF" w:rsidRDefault="00067FA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43585FB" w14:textId="77777777" w:rsidR="00067FAA" w:rsidRPr="003012FF" w:rsidRDefault="00067FA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0461C7FD" w14:textId="77777777" w:rsidR="00067FAA" w:rsidRPr="003012FF" w:rsidRDefault="00067FA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067FAA" w14:paraId="47CA9E0D" w14:textId="77777777" w:rsidTr="00BD3C43">
        <w:tc>
          <w:tcPr>
            <w:tcW w:w="1129" w:type="dxa"/>
          </w:tcPr>
          <w:p w14:paraId="1A9DD2A4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3A6ABA8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C1409DA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3EFF0985" w14:textId="77777777" w:rsidTr="00BD3C43">
        <w:tc>
          <w:tcPr>
            <w:tcW w:w="1129" w:type="dxa"/>
          </w:tcPr>
          <w:p w14:paraId="431E38DB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7978051E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C694EC1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2CCA5821" w14:textId="77777777" w:rsidTr="00BD3C43">
        <w:trPr>
          <w:trHeight w:val="77"/>
        </w:trPr>
        <w:tc>
          <w:tcPr>
            <w:tcW w:w="1129" w:type="dxa"/>
          </w:tcPr>
          <w:p w14:paraId="591D1120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B26E259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DC6557D" w14:textId="77777777" w:rsidR="00067FAA" w:rsidRDefault="00067FA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A3BAE9" w14:textId="77777777" w:rsidR="00067FAA" w:rsidRDefault="00067FAA" w:rsidP="00067FAA">
      <w:pPr>
        <w:rPr>
          <w:rFonts w:ascii="TH SarabunPSK" w:hAnsi="TH SarabunPSK" w:cs="TH SarabunPSK"/>
          <w:sz w:val="28"/>
        </w:rPr>
      </w:pPr>
    </w:p>
    <w:p w14:paraId="49465D14" w14:textId="745BE6F2" w:rsidR="00067FAA" w:rsidRPr="00C21F0C" w:rsidRDefault="00067FAA" w:rsidP="00067F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191E8D29" w14:textId="578D8D16" w:rsidR="000970D0" w:rsidRPr="00D94B34" w:rsidRDefault="00067FAA" w:rsidP="00A420DB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D94B34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 w:rsidRPr="00D94B34">
        <w:rPr>
          <w:rFonts w:ascii="TH SarabunPSK" w:hAnsi="TH SarabunPSK" w:cs="TH SarabunPSK"/>
          <w:i/>
          <w:iCs/>
          <w:sz w:val="28"/>
        </w:rPr>
        <w:t>:</w:t>
      </w:r>
      <w:r w:rsidR="00330CDF" w:rsidRPr="00D94B3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>นักวิชาการอิสระได้รับความรู้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>และพัฒนาทักษะเรื่อง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>การตลาดออนไลน์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 xml:space="preserve">การสร้างสื่อประชาสัมพันธ์ผ่าน </w:t>
      </w:r>
      <w:r w:rsidR="000970D0" w:rsidRPr="00D94B34">
        <w:rPr>
          <w:rFonts w:ascii="TH SarabunPSK" w:hAnsi="TH SarabunPSK" w:cs="TH SarabunPSK"/>
          <w:i/>
          <w:iCs/>
          <w:sz w:val="28"/>
        </w:rPr>
        <w:t xml:space="preserve">Social media 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 xml:space="preserve">การพัฒนาบรรจุภัณฑ์แบบสร้างสรรค์สำหรับสินค้าชุมชน ส่งผลให้สามารถนำความรู้ที่ได้ไปประยุกต์ใช้ในการส่งเสริมสินค้าชุมชน </w:t>
      </w:r>
      <w:r w:rsidR="005E26EE" w:rsidRPr="00D94B34">
        <w:rPr>
          <w:rFonts w:ascii="TH SarabunPSK" w:hAnsi="TH SarabunPSK" w:cs="TH SarabunPSK"/>
          <w:i/>
          <w:iCs/>
          <w:sz w:val="28"/>
          <w:cs/>
        </w:rPr>
        <w:t>เพิ่มความโดดเด่นและดึงดูดให้กับผลิตภัณฑ์ รวมถึงขยายโอกาสในการเข้าถึงตลาดที่กว้างขวางยิ่งขึ้น</w:t>
      </w:r>
    </w:p>
    <w:p w14:paraId="5697C139" w14:textId="1F2183B1" w:rsidR="007C70F0" w:rsidRDefault="007C70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B002ADC" w14:textId="0AA9F990" w:rsidR="00BA089B" w:rsidRDefault="00BA089B" w:rsidP="00BA089B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1.8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เด็กและเยาวชน อาชีวศึกษา และนิสิต/นักศึกษา</w:t>
      </w:r>
    </w:p>
    <w:p w14:paraId="0D930B8B" w14:textId="19E64AE0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BA089B">
        <w:rPr>
          <w:rFonts w:ascii="TH SarabunPSK" w:hAnsi="TH SarabunPSK" w:cs="TH SarabunPSK"/>
          <w:sz w:val="28"/>
          <w:cs/>
        </w:rPr>
        <w:t>- เด็ก หมายถึง บุคคลที่มีอายุ ไม่เกิน 15 ปีบริบูรณ์</w:t>
      </w:r>
    </w:p>
    <w:p w14:paraId="5D2E944F" w14:textId="37D32A8F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เยาวชน หมายถึง บุคคลที่มีอายุ 15 ปีบริบูรณ์ ขึ้นไป แต่ยังไม่ถึง 18 ปีบริบูรณ์</w:t>
      </w:r>
    </w:p>
    <w:p w14:paraId="5EFC791B" w14:textId="32D3220E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</w:r>
    </w:p>
    <w:p w14:paraId="307933C2" w14:textId="68CE5324" w:rsid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นิสิต/นักศึกษา หมายถึง นิสิต/นักศึกษาที่ได้รับการพัฒนาทักษะที่เกี่ยวข้องกับประเด็นวิจัย เช่น ได้รับการอบรม</w:t>
      </w:r>
    </w:p>
    <w:p w14:paraId="662E9758" w14:textId="24710674" w:rsidR="00F34819" w:rsidRPr="00067FAA" w:rsidRDefault="00F34819" w:rsidP="00F34819">
      <w:pPr>
        <w:ind w:firstLine="720"/>
        <w:rPr>
          <w:rFonts w:ascii="TH SarabunPSK" w:hAnsi="TH SarabunPSK" w:cs="TH SarabunPSK"/>
          <w:sz w:val="28"/>
          <w:cs/>
        </w:rPr>
      </w:pPr>
      <w:r w:rsidRPr="003C0F40">
        <w:rPr>
          <w:rFonts w:ascii="TH SarabunPSK" w:hAnsi="TH SarabunPSK" w:cs="TH SarabunPSK" w:hint="cs"/>
          <w:sz w:val="28"/>
          <w:cs/>
        </w:rPr>
        <w:t>ทั้งนี้ เด็กและเยาวชน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ascii="TH SarabunPSK" w:hAnsi="TH SarabunPSK" w:cs="TH SarabunPSK" w:hint="cs"/>
          <w:sz w:val="28"/>
          <w:cs/>
        </w:rPr>
        <w:t>อาชีวศึกษา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ascii="TH SarabunPSK" w:hAnsi="TH SarabunPSK" w:cs="TH SarabunPSK" w:hint="cs"/>
          <w:sz w:val="28"/>
          <w:cs/>
        </w:rPr>
        <w:t>และนิสิต</w:t>
      </w:r>
      <w:r w:rsidRPr="003C0F40">
        <w:rPr>
          <w:rFonts w:ascii="TH SarabunPSK" w:hAnsi="TH SarabunPSK" w:cs="TH SarabunPSK"/>
          <w:sz w:val="28"/>
          <w:cs/>
        </w:rPr>
        <w:t>/</w:t>
      </w:r>
      <w:r w:rsidRPr="003C0F40">
        <w:rPr>
          <w:rFonts w:ascii="TH SarabunPSK" w:hAnsi="TH SarabunPSK" w:cs="TH SarabunPSK" w:hint="cs"/>
          <w:sz w:val="28"/>
          <w:cs/>
        </w:rPr>
        <w:t>นักศึกษา ข้างต้นต้องได้รับการพัฒนาทักษะที่เกี่ยวข้องกับประเด็นวิจัย เช่น ได้รับการอบรม</w:t>
      </w:r>
    </w:p>
    <w:p w14:paraId="34C35A4A" w14:textId="2FE070AF" w:rsidR="00BA089B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FA5414" w14:paraId="5C120D95" w14:textId="77777777" w:rsidTr="00FA5414">
        <w:tc>
          <w:tcPr>
            <w:tcW w:w="1129" w:type="dxa"/>
          </w:tcPr>
          <w:p w14:paraId="456BA74B" w14:textId="77777777" w:rsidR="00FA5414" w:rsidRPr="003012FF" w:rsidRDefault="00FA5414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4DFDBCFD" w14:textId="77777777" w:rsidR="00FA5414" w:rsidRPr="003012FF" w:rsidRDefault="00FA5414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FA5414" w14:paraId="2337D1E5" w14:textId="77777777" w:rsidTr="00FA5414">
        <w:tc>
          <w:tcPr>
            <w:tcW w:w="1129" w:type="dxa"/>
          </w:tcPr>
          <w:p w14:paraId="3B9FE83E" w14:textId="77777777" w:rsidR="00FA5414" w:rsidRDefault="00FA541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09D6792" w14:textId="77777777" w:rsidR="00FA5414" w:rsidRDefault="00FA541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14:paraId="00A13A89" w14:textId="77777777" w:rsidTr="00FA5414">
        <w:tc>
          <w:tcPr>
            <w:tcW w:w="1129" w:type="dxa"/>
          </w:tcPr>
          <w:p w14:paraId="2F7BFFF1" w14:textId="77777777" w:rsidR="00FA5414" w:rsidRDefault="00FA541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43169628" w14:textId="77777777" w:rsidR="00FA5414" w:rsidRDefault="00FA541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14:paraId="50C053D0" w14:textId="77777777" w:rsidTr="00FA5414">
        <w:trPr>
          <w:trHeight w:val="77"/>
        </w:trPr>
        <w:tc>
          <w:tcPr>
            <w:tcW w:w="1129" w:type="dxa"/>
          </w:tcPr>
          <w:p w14:paraId="444F3C29" w14:textId="77777777" w:rsidR="00FA5414" w:rsidRDefault="00FA541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EC3D90C" w14:textId="77777777" w:rsidR="00FA5414" w:rsidRDefault="00FA541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577C2B" w14:textId="77777777" w:rsidR="00CC0292" w:rsidRDefault="00CC0292" w:rsidP="00BA089B">
      <w:pPr>
        <w:rPr>
          <w:rFonts w:ascii="TH SarabunPSK" w:hAnsi="TH SarabunPSK" w:cs="TH SarabunPSK"/>
          <w:b/>
          <w:bCs/>
          <w:sz w:val="28"/>
        </w:rPr>
      </w:pPr>
    </w:p>
    <w:p w14:paraId="31639633" w14:textId="4DAF4299" w:rsidR="00E32204" w:rsidRDefault="00CC0292" w:rsidP="00BA089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3356DA2" w14:textId="5F2ADC47" w:rsidR="00CC0292" w:rsidRDefault="00CC0292" w:rsidP="00BA089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17FF42B0" w14:textId="24D445ED" w:rsidR="00CC0292" w:rsidRPr="00CC0292" w:rsidRDefault="00CC0292" w:rsidP="00BA089B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3E52A9B4" w14:textId="77777777" w:rsidR="003E2252" w:rsidRDefault="003E2252" w:rsidP="00BA089B">
      <w:pPr>
        <w:rPr>
          <w:rFonts w:ascii="TH SarabunPSK" w:hAnsi="TH SarabunPSK" w:cs="TH SarabunPSK"/>
          <w:b/>
          <w:bCs/>
          <w:sz w:val="28"/>
        </w:rPr>
      </w:pPr>
    </w:p>
    <w:p w14:paraId="54DB14AF" w14:textId="075AB807" w:rsidR="00BA089B" w:rsidRPr="00C21F0C" w:rsidRDefault="00BA089B" w:rsidP="00BA089B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73B557B6" w14:textId="0A209BDD" w:rsidR="00BA089B" w:rsidRPr="00C74E4A" w:rsidRDefault="00BA089B" w:rsidP="00381028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C74E4A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4C741C" w:rsidRPr="00C74E4A">
        <w:rPr>
          <w:rFonts w:ascii="TH SarabunPSK" w:hAnsi="TH SarabunPSK" w:cs="TH SarabunPSK"/>
          <w:i/>
          <w:iCs/>
          <w:sz w:val="28"/>
        </w:rPr>
        <w:t>:</w:t>
      </w:r>
      <w:r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นักศึกษาระดับอาชีวศึกษาทำการฝึกปฏิบัติงานจริง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ในการ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ใช้เครื่อง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 xml:space="preserve">พิมพ์สามมิติ 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(3</w:t>
      </w:r>
      <w:r w:rsidR="00EA3B13" w:rsidRPr="00C74E4A">
        <w:rPr>
          <w:rFonts w:ascii="TH SarabunPSK" w:hAnsi="TH SarabunPSK" w:cs="TH SarabunPSK"/>
          <w:i/>
          <w:iCs/>
          <w:sz w:val="28"/>
        </w:rPr>
        <w:t>D Printer)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สำหรับการออกแบบและสร้างชิ้นงานในรูปแบบสามมิติ</w:t>
      </w:r>
      <w:r w:rsidR="0054788F"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อุปกรณ์ต่างๆ ในการออกแบบและสร้างชิ้นงานด้วยตนเอง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นักศึกษาจะได้รับการถ่ายทอดทักษะ </w:t>
      </w:r>
      <w:r w:rsidR="009A6A90" w:rsidRPr="00C74E4A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องค์ความรู้ทางเทคโนโลยีทั้งภาคทฤษฎีและภาคปฏิบัติ สามารถนำไปประยุกต์ใช้</w:t>
      </w:r>
      <w:r w:rsidR="0054788F" w:rsidRPr="00C74E4A">
        <w:rPr>
          <w:rFonts w:ascii="TH SarabunPSK" w:hAnsi="TH SarabunPSK" w:cs="TH SarabunPSK" w:hint="cs"/>
          <w:i/>
          <w:iCs/>
          <w:sz w:val="28"/>
          <w:cs/>
        </w:rPr>
        <w:t>งาน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ได้จริง</w:t>
      </w:r>
    </w:p>
    <w:p w14:paraId="07C0650F" w14:textId="77777777" w:rsidR="009C0281" w:rsidRDefault="009C0281" w:rsidP="0069527A">
      <w:pPr>
        <w:rPr>
          <w:rFonts w:ascii="TH SarabunPSK" w:hAnsi="TH SarabunPSK" w:cs="TH SarabunPSK"/>
          <w:b/>
          <w:bCs/>
          <w:sz w:val="28"/>
        </w:rPr>
      </w:pPr>
    </w:p>
    <w:p w14:paraId="363F3728" w14:textId="72F23FC7" w:rsidR="00794756" w:rsidRDefault="00794756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18F6288D" w14:textId="6CDAA1C8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1.9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ประชาชนทั่วไป</w:t>
      </w:r>
    </w:p>
    <w:p w14:paraId="2254C538" w14:textId="5C1AC089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 ที่เข้ามาช่วย หรือมีส่วนร่วมในงานวิจัย</w:t>
      </w:r>
    </w:p>
    <w:p w14:paraId="291EBA48" w14:textId="30C3B5CA" w:rsidR="0069527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34F9D10B" w14:textId="77777777" w:rsidTr="00BD3C43">
        <w:tc>
          <w:tcPr>
            <w:tcW w:w="1129" w:type="dxa"/>
          </w:tcPr>
          <w:p w14:paraId="7C0BC165" w14:textId="77777777" w:rsidR="0069527A" w:rsidRPr="003012FF" w:rsidRDefault="0069527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6A074BF4" w14:textId="77777777" w:rsidR="0069527A" w:rsidRPr="003012FF" w:rsidRDefault="0069527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2D3C0E24" w14:textId="77777777" w:rsidTr="00BD3C43">
        <w:tc>
          <w:tcPr>
            <w:tcW w:w="1129" w:type="dxa"/>
          </w:tcPr>
          <w:p w14:paraId="6ED56112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AF9D3B9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20E82717" w14:textId="77777777" w:rsidTr="00BD3C43">
        <w:tc>
          <w:tcPr>
            <w:tcW w:w="1129" w:type="dxa"/>
          </w:tcPr>
          <w:p w14:paraId="73F73BD0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EBE985D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722D52FF" w14:textId="77777777" w:rsidTr="00BD3C43">
        <w:trPr>
          <w:trHeight w:val="77"/>
        </w:trPr>
        <w:tc>
          <w:tcPr>
            <w:tcW w:w="1129" w:type="dxa"/>
          </w:tcPr>
          <w:p w14:paraId="05306836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D1AA4B4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1228EC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74CDF06C" w14:textId="1DB5733A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1B8D5087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34672C9" w14:textId="031DDB93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6C8E37FE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327349E3" w14:textId="04452AF9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48EF53EA" w14:textId="2569DDDD" w:rsidR="00BE51B6" w:rsidRDefault="0069527A" w:rsidP="00673599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สมาชิก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กลุ่ม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ช่างทอผ้าพื้นเมือง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จาก 5 หมู่บ้าน ในพื้นที่อำเภอนาน้อย มีทักษะ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องค์ความรู้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ใน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การย้อมฝ้ายด้วยสีธรรมชาติ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 xml:space="preserve">การทอผ้าลวดลายต้นแบบ 5 ลวดลาย 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ซึ่งนำไปสู่การพัฒนาผลิตภัณฑ์</w:t>
      </w:r>
      <w:r w:rsidR="00BE51B6">
        <w:rPr>
          <w:rFonts w:ascii="TH SarabunPSK" w:hAnsi="TH SarabunPSK" w:cs="TH SarabunPSK" w:hint="cs"/>
          <w:i/>
          <w:iCs/>
          <w:sz w:val="28"/>
          <w:cs/>
        </w:rPr>
        <w:t>ของกลุ่มฯ ให้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มีเอกลักษณ์เฉพาะตัว สร้างมูลค่าเพิ่มให้กับผลิตภัณฑ์ จนทำให้เกิดรายได้ที่เพิ่มขึ้น และสามารถต่อยอด</w:t>
      </w:r>
      <w:r w:rsidR="00BE51B6">
        <w:rPr>
          <w:rFonts w:ascii="TH SarabunPSK" w:hAnsi="TH SarabunPSK" w:cs="TH SarabunPSK" w:hint="cs"/>
          <w:i/>
          <w:iCs/>
          <w:sz w:val="28"/>
          <w:cs/>
        </w:rPr>
        <w:t>ขยายผล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ได้ในอนาคต</w:t>
      </w:r>
    </w:p>
    <w:p w14:paraId="5417F206" w14:textId="6C1B1721" w:rsidR="00794756" w:rsidRDefault="00794756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0A87E597" w14:textId="4B569827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1.10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ผู้สูงอายุ</w:t>
      </w:r>
    </w:p>
    <w:p w14:paraId="1A7F9538" w14:textId="3E227B92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บุคคลที่มีอายุ 60 ปีบริบูรณ์ ขึ้นไป ที่มีส่วนร่วมในกระบวนการวิจัย</w:t>
      </w:r>
    </w:p>
    <w:p w14:paraId="2B8C4423" w14:textId="51BEF3AD" w:rsidR="0069527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5B67B651" w14:textId="77777777" w:rsidTr="00BD3C43">
        <w:tc>
          <w:tcPr>
            <w:tcW w:w="1129" w:type="dxa"/>
          </w:tcPr>
          <w:p w14:paraId="3F1EAE6F" w14:textId="77777777" w:rsidR="0069527A" w:rsidRPr="003012FF" w:rsidRDefault="0069527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1716A940" w14:textId="77777777" w:rsidR="0069527A" w:rsidRPr="003012FF" w:rsidRDefault="0069527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51068C13" w14:textId="77777777" w:rsidTr="00BD3C43">
        <w:tc>
          <w:tcPr>
            <w:tcW w:w="1129" w:type="dxa"/>
          </w:tcPr>
          <w:p w14:paraId="34CA38DD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4CF43E4A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2A7E5F01" w14:textId="77777777" w:rsidTr="00BD3C43">
        <w:tc>
          <w:tcPr>
            <w:tcW w:w="1129" w:type="dxa"/>
          </w:tcPr>
          <w:p w14:paraId="0338A406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EF93BF8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3492D8C4" w14:textId="77777777" w:rsidTr="00BD3C43">
        <w:trPr>
          <w:trHeight w:val="77"/>
        </w:trPr>
        <w:tc>
          <w:tcPr>
            <w:tcW w:w="1129" w:type="dxa"/>
          </w:tcPr>
          <w:p w14:paraId="4D0F85E6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790AEE8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129FA0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7F1DDEB4" w14:textId="34B8D00F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37F5A450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2DD11B0F" w14:textId="4A43E212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5452F8DD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16E6A170" w14:textId="27070B8D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5412260" w14:textId="331F9101" w:rsidR="00E81EEE" w:rsidRDefault="0069527A" w:rsidP="004D070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โครงการได้จัดอบรมให้อาสาสมัครผู้สูงอายุ จำนวน </w:t>
      </w:r>
      <w:r w:rsidR="00E81EEE">
        <w:rPr>
          <w:rFonts w:ascii="TH SarabunPSK" w:hAnsi="TH SarabunPSK" w:cs="TH SarabunPSK"/>
          <w:i/>
          <w:iCs/>
          <w:sz w:val="28"/>
        </w:rPr>
        <w:t xml:space="preserve">50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คน 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ทั้งในชุมชนเมืองและชุมชนชนบท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ในหัวข้อ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 xml:space="preserve"> “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รูปแบบการจัดการการดูแล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ตนเองสำหรับ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ผู้สูงอายุ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”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โดยได้ทำการประเมิน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ระดับคุณภาพชีวิต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 w:rsidRPr="00E81EEE">
        <w:rPr>
          <w:rFonts w:ascii="TH SarabunPSK" w:hAnsi="TH SarabunPSK" w:cs="TH SarabunPSK"/>
          <w:i/>
          <w:iCs/>
          <w:sz w:val="28"/>
        </w:rPr>
        <w:t>WHOQOL-BREF-THAI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 xml:space="preserve"> ก่อนนำรูปแบบการจัดการ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ดังกล่าว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ไปทดลองใช้</w:t>
      </w:r>
      <w:r w:rsidR="00E81EEE">
        <w:rPr>
          <w:rFonts w:ascii="TH SarabunPSK" w:hAnsi="TH SarabunPSK" w:cs="TH SarabunPSK"/>
          <w:i/>
          <w:iCs/>
          <w:sz w:val="28"/>
        </w:rPr>
        <w:t xml:space="preserve"> 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ผลจากการเข้าร่วมโครงการ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พบว่า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>ผู้สูงอายุ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มีระดับคุณภาพชีวิตที่ดีขึ้น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ทั้งทางด้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านสุขภาพกายและจิตใจ มีความสัมพันธ์ที่ดีกับครอบครัวและชุมชน อีกทั้งยังรู้สึกถึงคุณค่าในตนเอง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ที่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ได้รับการดูแลอย่างต่อเนื่อง</w:t>
      </w:r>
    </w:p>
    <w:p w14:paraId="7751164F" w14:textId="7CD1D6D9" w:rsidR="00794756" w:rsidRDefault="00794756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17DDD74C" w14:textId="21F962D4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ผู้ด้อยโอกาสและเข้าไม่ถึงทรัพยากร</w:t>
      </w:r>
    </w:p>
    <w:p w14:paraId="34993E60" w14:textId="344EDA98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จำเป็นต้องได้รับความช่วยเหลือเป็นกรณีพิเศษ เพื่อให้มีชีวิตความเป็นอยู่ที่ดีขึ้น</w:t>
      </w:r>
    </w:p>
    <w:p w14:paraId="75FAB274" w14:textId="6C1A3FE8" w:rsidR="0069527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5159E50B" w14:textId="77777777" w:rsidTr="00BD3C43">
        <w:tc>
          <w:tcPr>
            <w:tcW w:w="1129" w:type="dxa"/>
          </w:tcPr>
          <w:p w14:paraId="2D9CF438" w14:textId="77777777" w:rsidR="0069527A" w:rsidRPr="003012FF" w:rsidRDefault="0069527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7951C75B" w14:textId="77777777" w:rsidR="0069527A" w:rsidRPr="003012FF" w:rsidRDefault="0069527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1EA1B1F9" w14:textId="77777777" w:rsidTr="00BD3C43">
        <w:tc>
          <w:tcPr>
            <w:tcW w:w="1129" w:type="dxa"/>
          </w:tcPr>
          <w:p w14:paraId="00B4C1EC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318035EE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5840E80B" w14:textId="77777777" w:rsidTr="00BD3C43">
        <w:tc>
          <w:tcPr>
            <w:tcW w:w="1129" w:type="dxa"/>
          </w:tcPr>
          <w:p w14:paraId="3C355983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5B7D3B0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16FC7B28" w14:textId="77777777" w:rsidTr="00BD3C43">
        <w:trPr>
          <w:trHeight w:val="77"/>
        </w:trPr>
        <w:tc>
          <w:tcPr>
            <w:tcW w:w="1129" w:type="dxa"/>
          </w:tcPr>
          <w:p w14:paraId="4D12D76B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6DF1383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0609DE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2944AA20" w14:textId="505B3B7D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A3F6272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6F0D7CF4" w14:textId="195AEDA3" w:rsidR="0069527A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4B22152F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737F8B28" w14:textId="0E220B8F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59C93F59" w14:textId="7FCFDDC6" w:rsidR="00781D40" w:rsidRPr="00781D40" w:rsidRDefault="0069527A" w:rsidP="00781D40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781D40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B8557A">
        <w:rPr>
          <w:rFonts w:ascii="TH SarabunPSK" w:hAnsi="TH SarabunPSK" w:cs="TH SarabunPSK"/>
          <w:i/>
          <w:iCs/>
          <w:sz w:val="28"/>
        </w:rPr>
        <w:t>:</w:t>
      </w:r>
      <w:r w:rsidRPr="00781D4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7478C" w:rsidRPr="00781D40">
        <w:rPr>
          <w:rFonts w:ascii="TH SarabunPSK" w:hAnsi="TH SarabunPSK" w:cs="TH SarabunPSK"/>
          <w:i/>
          <w:iCs/>
          <w:sz w:val="28"/>
          <w:cs/>
        </w:rPr>
        <w:t>กลุ่ม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อาสาสมัครผู้พิการ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ได้รับการฝึกฝนและพัฒนา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ทักษะอาชีพการเย็บผ้า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ทำให้มีความเชี่ยวชาญในงานฝีมือและสามารถผลิตสินค้าที่มีคุณภาพได้ ช่วยสร้างโอกาสในการประกอบอาชีพ</w:t>
      </w:r>
      <w:r w:rsidR="00781D40" w:rsidRPr="00781D40">
        <w:rPr>
          <w:rFonts w:ascii="TH SarabunPSK" w:hAnsi="TH SarabunPSK" w:cs="TH SarabunPSK"/>
          <w:i/>
          <w:iCs/>
          <w:sz w:val="28"/>
        </w:rPr>
        <w:t xml:space="preserve"> 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เป็นแหล่งรายได้ที่มั่นคงสำหรับการเลี้ยงดูตนเอง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นอกจากนี้ การมีอาชีพที่สร้างรายได้ยังช่วยเสริมสร้างความมั่นใจในตนเองและลดการพึ่งพาผู้อื่น ทำให้สามารถมีคุณภาพชีวิตที่ดีขึ้นและพึ่งพาตนเองได้ในระยะยาว</w:t>
      </w:r>
    </w:p>
    <w:p w14:paraId="7729C0FE" w14:textId="4F45E259" w:rsidR="00794756" w:rsidRDefault="0079475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3E000644" w14:textId="77777777" w:rsidR="001A0825" w:rsidRDefault="0069527A" w:rsidP="0069527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แรงงาน</w:t>
      </w:r>
    </w:p>
    <w:p w14:paraId="04234343" w14:textId="1F8579F7" w:rsidR="0069527A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1A0825">
        <w:rPr>
          <w:rFonts w:ascii="TH SarabunPSK" w:hAnsi="TH SarabunPSK" w:cs="TH SarabunPSK"/>
          <w:sz w:val="28"/>
          <w:cs/>
        </w:rPr>
        <w:t>- แรงงานภาคเกษตร คือ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</w:r>
    </w:p>
    <w:p w14:paraId="05883279" w14:textId="77777777" w:rsidR="001A0825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1A082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แรงงานภาคอุตสาหกรรม คือ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</w:r>
    </w:p>
    <w:p w14:paraId="6EF0991B" w14:textId="3A86257B" w:rsidR="001A0825" w:rsidRPr="001A0825" w:rsidRDefault="001A0825" w:rsidP="001A0825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แรงงานภาคบริการ คือ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</w:r>
    </w:p>
    <w:p w14:paraId="19BFCF49" w14:textId="444BCAD6" w:rsidR="0069527A" w:rsidRDefault="0017417E" w:rsidP="73B83ED9">
      <w:pPr>
        <w:rPr>
          <w:rFonts w:ascii="TH SarabunPSK" w:hAnsi="TH SarabunPSK" w:cs="TH SarabunPSK"/>
          <w:sz w:val="28"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p w14:paraId="795A8414" w14:textId="66109085" w:rsidR="0057061F" w:rsidRPr="00067FAA" w:rsidRDefault="0057061F" w:rsidP="0069527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แรงงานประเภท ...................................................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40DB8DB3" w14:textId="77777777" w:rsidTr="00BD3C43">
        <w:tc>
          <w:tcPr>
            <w:tcW w:w="1129" w:type="dxa"/>
          </w:tcPr>
          <w:p w14:paraId="6E7FF56A" w14:textId="77777777" w:rsidR="0069527A" w:rsidRPr="003012FF" w:rsidRDefault="0069527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3DF6D1CD" w14:textId="77777777" w:rsidR="0069527A" w:rsidRPr="003012FF" w:rsidRDefault="0069527A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3E195F18" w14:textId="77777777" w:rsidTr="00BD3C43">
        <w:tc>
          <w:tcPr>
            <w:tcW w:w="1129" w:type="dxa"/>
          </w:tcPr>
          <w:p w14:paraId="41D7D8E7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10A8FDB2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0CD394DE" w14:textId="77777777" w:rsidTr="00BD3C43">
        <w:tc>
          <w:tcPr>
            <w:tcW w:w="1129" w:type="dxa"/>
          </w:tcPr>
          <w:p w14:paraId="6E61F5DB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3F21C01B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5CC4FA6C" w14:textId="77777777" w:rsidTr="00BD3C43">
        <w:trPr>
          <w:trHeight w:val="77"/>
        </w:trPr>
        <w:tc>
          <w:tcPr>
            <w:tcW w:w="1129" w:type="dxa"/>
          </w:tcPr>
          <w:p w14:paraId="2C02BFF2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08A82B5" w14:textId="77777777" w:rsidR="0069527A" w:rsidRDefault="0069527A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B94F9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32827E3D" w14:textId="19E0C384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5331BE1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2BD1B748" w14:textId="062EDC8D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3AA16FDB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0E4BB81C" w14:textId="75939AAA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0DE214ED" w14:textId="684E5B29" w:rsidR="00D12415" w:rsidRPr="009B4EBF" w:rsidRDefault="0069527A" w:rsidP="009B4EBF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43AD9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กลุ่มเกษตรกรผู้ปลูกกาแฟได้รับการถ่ายทอดองค์ความรู้และทักษะในการหมักกาแฟ รวมถึงการใช้ประโยชน์จากผลิตผลพลอยได้ตามแนวทางการจัดการขยะ (</w:t>
      </w:r>
      <w:r w:rsidR="0056476F" w:rsidRPr="0056476F">
        <w:rPr>
          <w:rFonts w:ascii="TH SarabunPSK" w:hAnsi="TH SarabunPSK" w:cs="TH SarabunPSK"/>
          <w:i/>
          <w:iCs/>
          <w:sz w:val="28"/>
        </w:rPr>
        <w:t xml:space="preserve">Zero Waste Process)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นอกจากนี้ ยังได้เรียนรู้ขั้นตอนการผลิตกาแฟที่ถูกต้อง ซึ่งช่วยสร้างความเข้าใจในวิธีปฏิบัติการผลิตกาแฟตามมาตรฐานที่กำหนด โดยกลุ่มเกษตรกรได้จัดตั้งแปลงต้นแบบการผลิตกาแฟพรีเมียมและพัฒนาโรงงานแปรรูปกาแฟต้นแบบในพื้นที่ยุทธศาสตร์ พร้อมทั้งสร้างเครือข่าย </w:t>
      </w:r>
      <w:r w:rsidR="0056476F" w:rsidRPr="0056476F">
        <w:rPr>
          <w:rFonts w:ascii="TH SarabunPSK" w:hAnsi="TH SarabunPSK" w:cs="TH SarabunPSK"/>
          <w:i/>
          <w:iCs/>
          <w:sz w:val="28"/>
        </w:rPr>
        <w:t xml:space="preserve">RFE (Research-Farmer-Entrepreneur Network) </w:t>
      </w:r>
      <w:r w:rsidR="0056476F" w:rsidRPr="0056476F">
        <w:rPr>
          <w:rFonts w:ascii="TH SarabunPSK" w:hAnsi="TH SarabunPSK" w:cs="TH SarabunPSK" w:hint="cs"/>
          <w:i/>
          <w:iCs/>
          <w:sz w:val="28"/>
          <w:cs/>
        </w:rPr>
        <w:t xml:space="preserve">ในพื้นที่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เพื่อส่งเสริมผู้ประกอบการในการผลิตกาแฟพรีเมียม ส่งผลให้เกษตรกร</w:t>
      </w:r>
      <w:r w:rsidR="009B4EBF">
        <w:rPr>
          <w:rFonts w:ascii="TH SarabunPSK" w:hAnsi="TH SarabunPSK" w:cs="TH SarabunPSK" w:hint="cs"/>
          <w:i/>
          <w:iCs/>
          <w:sz w:val="28"/>
          <w:cs/>
        </w:rPr>
        <w:t>มีรายได้เพิ่มขึ้น โดย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สามารถจำหน่ายกาแฟในราคามาตรฐานของกาแฟพรีเมียม </w:t>
      </w:r>
      <w:r w:rsidR="0056476F" w:rsidRPr="0056476F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มีอัตลักษณ์เฉพาะกลุ่ม </w:t>
      </w:r>
    </w:p>
    <w:p w14:paraId="7A478C7C" w14:textId="7CA2CD18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B013044" w14:textId="485EDCC0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1.13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ผู้ประกอบการรายย่อยและวิสาหกิจชุมชน</w:t>
      </w:r>
    </w:p>
    <w:p w14:paraId="0355E64A" w14:textId="77777777" w:rsidR="0069527A" w:rsidRPr="00CF0D0B" w:rsidRDefault="0069527A" w:rsidP="0069527A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วิสาหกิจรายย่อย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14:paraId="11704B79" w14:textId="3773DA2E" w:rsidR="0069527A" w:rsidRPr="00CF0D0B" w:rsidRDefault="00E80A5E" w:rsidP="0069527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</w:r>
    </w:p>
    <w:p w14:paraId="1C0C2957" w14:textId="62593C7D" w:rsidR="0069527A" w:rsidRPr="00CF0D0B" w:rsidRDefault="00E80A5E" w:rsidP="0069527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</w:r>
    </w:p>
    <w:p w14:paraId="77A5ADA4" w14:textId="6CB76713" w:rsidR="0069527A" w:rsidRPr="00067FAA" w:rsidRDefault="00E80A5E" w:rsidP="0069527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</w:r>
      <w:r w:rsidR="0069527A" w:rsidRPr="00CF0D0B">
        <w:rPr>
          <w:rFonts w:ascii="TH SarabunPSK" w:hAnsi="TH SarabunPSK" w:cs="TH SarabunPSK"/>
          <w:sz w:val="28"/>
        </w:rPr>
        <w:t xml:space="preserve">Local Enterprise) </w:t>
      </w:r>
      <w:r w:rsidR="0069527A" w:rsidRPr="00CF0D0B">
        <w:rPr>
          <w:rFonts w:ascii="TH SarabunPSK" w:hAnsi="TH SarabunPSK" w:cs="TH SarabunPSK"/>
          <w:sz w:val="28"/>
          <w:cs/>
        </w:rPr>
        <w:t>วิสาหกิจรายย่อย (</w:t>
      </w:r>
      <w:r w:rsidR="0069527A" w:rsidRPr="00CF0D0B">
        <w:rPr>
          <w:rFonts w:ascii="TH SarabunPSK" w:hAnsi="TH SarabunPSK" w:cs="TH SarabunPSK"/>
          <w:sz w:val="28"/>
        </w:rPr>
        <w:t xml:space="preserve">Micro), Startup, </w:t>
      </w:r>
      <w:r w:rsidR="0069527A" w:rsidRPr="00CF0D0B">
        <w:rPr>
          <w:rFonts w:ascii="TH SarabunPSK" w:hAnsi="TH SarabunPSK" w:cs="TH SarabunPSK"/>
          <w:sz w:val="28"/>
          <w:cs/>
        </w:rPr>
        <w:t>ผู้ประกอบการที่ขับเคลื่อนด้วยนวัตกรรม (</w:t>
      </w:r>
      <w:r w:rsidR="0069527A" w:rsidRPr="00CF0D0B">
        <w:rPr>
          <w:rFonts w:ascii="TH SarabunPSK" w:hAnsi="TH SarabunPSK" w:cs="TH SarabunPSK"/>
          <w:sz w:val="28"/>
        </w:rPr>
        <w:t>Innovation-Driven Entrepreneurs: IDEs)</w:t>
      </w:r>
    </w:p>
    <w:p w14:paraId="2A03600B" w14:textId="093041A1" w:rsidR="0069527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5437D4" w14:paraId="1BABC2EE" w14:textId="23F0E93F" w:rsidTr="005437D4">
        <w:tc>
          <w:tcPr>
            <w:tcW w:w="1129" w:type="dxa"/>
          </w:tcPr>
          <w:p w14:paraId="5E885C63" w14:textId="77777777" w:rsidR="005437D4" w:rsidRPr="003012FF" w:rsidRDefault="005437D4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304D2C5D" w14:textId="77777777" w:rsidR="005437D4" w:rsidRPr="003012FF" w:rsidRDefault="005437D4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6C30E622" w14:textId="2621CD1E" w:rsidR="005437D4" w:rsidRPr="003012FF" w:rsidRDefault="005437D4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5437D4" w14:paraId="7F11D06C" w14:textId="2AF994CC" w:rsidTr="005437D4">
        <w:tc>
          <w:tcPr>
            <w:tcW w:w="1129" w:type="dxa"/>
          </w:tcPr>
          <w:p w14:paraId="2761E174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112F36F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3CE260F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14:paraId="4D632F2E" w14:textId="5696E005" w:rsidTr="005437D4">
        <w:tc>
          <w:tcPr>
            <w:tcW w:w="1129" w:type="dxa"/>
          </w:tcPr>
          <w:p w14:paraId="6975BD09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4E20192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51D0019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14:paraId="7FECEA0D" w14:textId="7499A894" w:rsidTr="005437D4">
        <w:trPr>
          <w:trHeight w:val="77"/>
        </w:trPr>
        <w:tc>
          <w:tcPr>
            <w:tcW w:w="1129" w:type="dxa"/>
          </w:tcPr>
          <w:p w14:paraId="7115DC30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EAD0D87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5E52C61" w14:textId="77777777" w:rsidR="005437D4" w:rsidRDefault="005437D4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40375B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4ECFC365" w14:textId="34F6EF1F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1387E00C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74C4A81" w14:textId="5D0C1E65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4C215135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17CE7428" w14:textId="5E4D0763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664AE704" w14:textId="76DD5383" w:rsidR="0069527A" w:rsidRPr="0069527A" w:rsidRDefault="0069527A" w:rsidP="00746D9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E56EA7">
        <w:rPr>
          <w:rFonts w:ascii="TH SarabunPSK" w:hAnsi="TH SarabunPSK" w:cs="TH SarabunPSK"/>
          <w:i/>
          <w:iCs/>
          <w:sz w:val="28"/>
        </w:rPr>
        <w:t>: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กลุ่มวิสาหกิจชุมชนผู้ปลูกสมุนไพรบ้านหนองคู และประยงค์บ้านไร่สมุนไพร อำเภอนาดูน จังหวัดมหาสารคาม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ได้รับการพัฒนาฝึกอบรมเชิงปฏิบัติการในด้านทักษ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>ะ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การถ่ายทอด เผยแพร่นวัตกรรมเทคโนโลยีที่เหมาะสมกับชุมชนเกษตรกรที่สนใจ โดยการใช้นวัตกรรม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2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ต้นแบบ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ได้แก่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นวัตกรรมการให้น้ำแบบหยดโดยใช้พลังงานสีเขียวเป็นแหล่งพลังงาน และนวัตกรรมโรงอบแห้งพลังงานแสงอาทิตย์แบบเรือนกระจก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ร่วมกับระบบความร้อนเสริมอินฟราเรดแก๊สเบอร์เนอร์ที่ได้จากงานวิจัยมาช่วยในการเพิ่มผลผลิตและสร้างมูลค่าเพิ่มให้กับพืชสมุนไพรฟ้าทะลายโจร</w:t>
      </w:r>
    </w:p>
    <w:p w14:paraId="7A9A1156" w14:textId="638F4389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1C2FEBDD" w14:textId="1446C902" w:rsidR="00E80A5E" w:rsidRP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1.14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ผู้ประกอบการขนาดกลางและขนาดย่อม (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SMEs)</w:t>
      </w:r>
    </w:p>
    <w:p w14:paraId="4463F71A" w14:textId="77777777" w:rsidR="00E80A5E" w:rsidRPr="00CF0D0B" w:rsidRDefault="00E80A5E" w:rsidP="00E80A5E">
      <w:pPr>
        <w:rPr>
          <w:rFonts w:ascii="TH SarabunPSK" w:eastAsia="SimSun" w:hAnsi="TH SarabunPSK" w:cs="TH SarabunPSK"/>
          <w:sz w:val="28"/>
          <w:lang w:eastAsia="zh-CN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eastAsia="SimSun" w:hAnsi="TH SarabunPSK" w:cs="TH SarabunPSK"/>
          <w:sz w:val="28"/>
          <w:cs/>
          <w:lang w:eastAsia="zh-CN"/>
        </w:rPr>
        <w:t>วิสาหกิจขนาดกลาง</w:t>
      </w:r>
      <w:r w:rsidRPr="00CF0D0B">
        <w:rPr>
          <w:rFonts w:ascii="TH SarabunPSK" w:eastAsia="SimSun" w:hAnsi="TH SarabunPSK" w:cs="TH SarabunPSK"/>
          <w:sz w:val="28"/>
          <w:cs/>
          <w:lang w:eastAsia="zh-CN"/>
        </w:rPr>
        <w:t xml:space="preserve"> ได้แก่ กิจการที่มีลักษณะ ดังนี้</w:t>
      </w:r>
    </w:p>
    <w:p w14:paraId="4A0B79D6" w14:textId="45926475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1. กิจการที่มีการผลิตสินค้า ที่มีจำนวนการจ้างงานเกินกว่า 50 คน แต่ไม่เกิน 200 คน หรือมีรายได้ต่อปีเกินกว่า 100 ล้านบาท แต่ไม่เกิน 500 ล้านบาท</w:t>
      </w:r>
    </w:p>
    <w:p w14:paraId="354DD4F8" w14:textId="0072C873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ที่มีจำนวนการจ้างงานเกินกว่า 30 คน แต่ไม่เกิน 100 คน หรือมีรายได้ต่อปีเกินกว่า 50 ล้านบาท</w:t>
      </w:r>
      <w:r w:rsidRPr="00CF0D0B">
        <w:rPr>
          <w:rFonts w:ascii="TH SarabunPSK" w:eastAsia="SimSun" w:hAnsi="TH SarabunPSK" w:cs="TH SarabunPSK"/>
          <w:sz w:val="28"/>
          <w:cs/>
          <w:lang w:eastAsia="zh-CN"/>
        </w:rPr>
        <w:t xml:space="preserve"> แต่ไม่เกิน 300 ล้านบาท</w:t>
      </w:r>
    </w:p>
    <w:p w14:paraId="05EFF9DA" w14:textId="77777777" w:rsidR="00E80A5E" w:rsidRPr="00CF0D0B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</w:p>
    <w:p w14:paraId="6250C5CF" w14:textId="5D8F44BF" w:rsidR="00E80A5E" w:rsidRPr="00CF0D0B" w:rsidRDefault="00E80A5E" w:rsidP="00E80A5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80A5E">
        <w:rPr>
          <w:rFonts w:ascii="TH SarabunPSK" w:hAnsi="TH SarabunPSK" w:cs="TH SarabunPSK"/>
          <w:sz w:val="28"/>
          <w:cs/>
        </w:rPr>
        <w:t>วิสาหกิจขนาดย่อม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14:paraId="4FC17715" w14:textId="323C9638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50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 xml:space="preserve">1.8 </w:t>
      </w:r>
      <w:r w:rsidRPr="00CF0D0B">
        <w:rPr>
          <w:rFonts w:ascii="TH SarabunPSK" w:hAnsi="TH SarabunPSK" w:cs="TH SarabunPSK"/>
          <w:sz w:val="28"/>
          <w:cs/>
        </w:rPr>
        <w:t xml:space="preserve">ล้านบาท แต่ไม่เกิน 100 ล้านบาท </w:t>
      </w:r>
    </w:p>
    <w:p w14:paraId="10B4B5C5" w14:textId="3A33F9CE" w:rsidR="00E80A5E" w:rsidRPr="00CF0D0B" w:rsidRDefault="00E80A5E" w:rsidP="00E80A5E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2. กิจการที่ให้บริการ กิจการค้าส่ง หรือกิจการค้าปลีก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30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 xml:space="preserve">1.8 </w:t>
      </w:r>
      <w:r w:rsidRPr="00CF0D0B">
        <w:rPr>
          <w:rFonts w:ascii="TH SarabunPSK" w:hAnsi="TH SarabunPSK" w:cs="TH SarabunPSK"/>
          <w:sz w:val="28"/>
          <w:cs/>
        </w:rPr>
        <w:t>ล้านบาท แต่ไม่เกิน 50 ล้านบาท</w:t>
      </w:r>
    </w:p>
    <w:p w14:paraId="53AE4384" w14:textId="306ADFF1" w:rsidR="00E80A5E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14:paraId="1B49B783" w14:textId="77777777" w:rsidTr="00BD3C43">
        <w:tc>
          <w:tcPr>
            <w:tcW w:w="1129" w:type="dxa"/>
          </w:tcPr>
          <w:p w14:paraId="26E76060" w14:textId="77777777" w:rsidR="00A11D4F" w:rsidRPr="003012FF" w:rsidRDefault="00A11D4F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15691779" w14:textId="77777777" w:rsidR="00A11D4F" w:rsidRPr="003012FF" w:rsidRDefault="00A11D4F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7BB64A34" w14:textId="77777777" w:rsidR="00A11D4F" w:rsidRPr="003012FF" w:rsidRDefault="00A11D4F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14:paraId="1B1297BB" w14:textId="77777777" w:rsidTr="00BD3C43">
        <w:tc>
          <w:tcPr>
            <w:tcW w:w="1129" w:type="dxa"/>
          </w:tcPr>
          <w:p w14:paraId="7611D190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24A16B43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F9CBD2F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38218613" w14:textId="77777777" w:rsidTr="00BD3C43">
        <w:tc>
          <w:tcPr>
            <w:tcW w:w="1129" w:type="dxa"/>
          </w:tcPr>
          <w:p w14:paraId="3353AABD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2BC9EB47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C53DBBB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46F56C40" w14:textId="77777777" w:rsidTr="00BD3C43">
        <w:trPr>
          <w:trHeight w:val="77"/>
        </w:trPr>
        <w:tc>
          <w:tcPr>
            <w:tcW w:w="1129" w:type="dxa"/>
          </w:tcPr>
          <w:p w14:paraId="79216B87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12271813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00D35877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133ADE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3A984F4A" w14:textId="39FB5C5D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00268A5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61955C1B" w14:textId="77777777" w:rsidR="00CC0292" w:rsidRPr="00CC0292" w:rsidRDefault="00CC0292" w:rsidP="00CC0292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56457BEC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1AA0AA02" w14:textId="35353BD7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2E450FE" w14:textId="789468A4" w:rsidR="009A4B9D" w:rsidRDefault="00E80A5E" w:rsidP="00FA0BE3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E57EA6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ผู้ประกอบการผลิตภัณฑ์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>ในจังหวัดฉะเชิงเทรา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ได้เข้าร่วมอบรมหลักสูตรเพื่อพัฒนาผลิตภัณฑ์ให้มีมาตรฐานสู่การเป็น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Smart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และ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ซึ่งส่งผลให้ผู้ประกอบการที่เข้าร่วมได้รับทักษะในการใช้เทคโนโลยีการพัฒนาธุรกิจ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และการเลือกใช้เทคโนโลยีที่เหมาะสมสำหรับช่องทางการจัดจำหน่ายขนาดเล็ก นอกจากนี้ยังช่วยให้เกิดการพัฒนาผลิตภัณฑ์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ให้มีคุณภาพตามมาตรฐาน พร้อมสำหรับการเข้าสู่การเป็น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>อย่างมีประสิทธิภาพ</w:t>
      </w:r>
    </w:p>
    <w:p w14:paraId="37C2DE95" w14:textId="5B20C1DD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4BA53273" w14:textId="7F89A3A3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1.15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ผู้ประกอบการขนาดใหญ่</w:t>
      </w:r>
    </w:p>
    <w:p w14:paraId="1B8D307C" w14:textId="552F8489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เหล่านี้เปิดสาขาโรงงานและโรงงานผลิตของตนเองทุกสาขาทั่วโลก และมีงานทำเพื่อคนหลายแสนคน รายได้หลายพันล้านบาท</w:t>
      </w:r>
    </w:p>
    <w:p w14:paraId="1289BC32" w14:textId="0B85E98B" w:rsidR="00E80A5E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14:paraId="13E9F095" w14:textId="77777777" w:rsidTr="00BD3C43">
        <w:tc>
          <w:tcPr>
            <w:tcW w:w="1129" w:type="dxa"/>
          </w:tcPr>
          <w:p w14:paraId="61687736" w14:textId="77777777" w:rsidR="00A11D4F" w:rsidRPr="003012FF" w:rsidRDefault="00A11D4F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7FB22BEE" w14:textId="77777777" w:rsidR="00A11D4F" w:rsidRPr="003012FF" w:rsidRDefault="00A11D4F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714C3714" w14:textId="77777777" w:rsidR="00A11D4F" w:rsidRPr="003012FF" w:rsidRDefault="00A11D4F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14:paraId="697D5629" w14:textId="77777777" w:rsidTr="00BD3C43">
        <w:tc>
          <w:tcPr>
            <w:tcW w:w="1129" w:type="dxa"/>
          </w:tcPr>
          <w:p w14:paraId="10BF306A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11B11366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141EF12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3667B981" w14:textId="77777777" w:rsidTr="00BD3C43">
        <w:tc>
          <w:tcPr>
            <w:tcW w:w="1129" w:type="dxa"/>
          </w:tcPr>
          <w:p w14:paraId="085F4DD2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B392C7B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B6C578D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41742F4C" w14:textId="77777777" w:rsidTr="00BD3C43">
        <w:trPr>
          <w:trHeight w:val="77"/>
        </w:trPr>
        <w:tc>
          <w:tcPr>
            <w:tcW w:w="1129" w:type="dxa"/>
          </w:tcPr>
          <w:p w14:paraId="44445850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0CFCD5B9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A9FD9D2" w14:textId="77777777" w:rsidR="00A11D4F" w:rsidRDefault="00A11D4F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8422552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2BC643BF" w14:textId="29915A4E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7021BBD8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1D15F17A" w14:textId="2C9EA377" w:rsidR="00E32204" w:rsidRPr="00CC0292" w:rsidRDefault="00CC0292" w:rsidP="00E80A5E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74B9BE34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3EDC1CD3" w14:textId="42AFFE40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F31945A" w14:textId="754B6D1D" w:rsidR="00493081" w:rsidRPr="00493081" w:rsidRDefault="00E80A5E" w:rsidP="004C741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87EDE" w:rsidRPr="00687EDE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ผู้ประกอบการด้านโคนม 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="00687EDE" w:rsidRPr="00687EDE">
        <w:rPr>
          <w:rFonts w:ascii="TH SarabunPSK" w:hAnsi="TH SarabunPSK" w:cs="TH SarabunPSK"/>
          <w:i/>
          <w:iCs/>
          <w:sz w:val="28"/>
          <w:cs/>
        </w:rPr>
        <w:t>เข้าร่วมกิจกรรมการฝึกอบรมเชิงปฏิบัติการด้านการเพิ่มมูลค่าน้ำเวย์และการผลิตเนยแข็งตามกระบวนการผลิตที่ได้จากการทดลองที่เหมาะสม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 xml:space="preserve"> เช่น ชีสและผลิตภัณฑ์นมอื่นๆ 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ช่วย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สร้างรายได้เสริมให้กับ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ผู้ประกอบการ นอกจากนี้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ยัง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ได้รับความรู้เกี่ยวกับกระบวนการผลิตที่มีประสิทธิภาพและทันสมัย รวมถึงการจัดการคุณภาพผลิตภัณฑ์ ทำให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้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สร้างแบรนด์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ที่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มีศักยภาพ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สามารถ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แข่งขันได้ในตลาด</w:t>
      </w:r>
      <w:r w:rsidR="00493081">
        <w:rPr>
          <w:rFonts w:ascii="TH SarabunPSK" w:hAnsi="TH SarabunPSK" w:cs="TH SarabunPSK"/>
          <w:i/>
          <w:iCs/>
          <w:sz w:val="28"/>
        </w:rPr>
        <w:t xml:space="preserve"> 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และเข้าถึง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กลุ่มลูกค้าได้กว้าง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ขวาง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ยิ่งขึ้น</w:t>
      </w:r>
    </w:p>
    <w:p w14:paraId="5167A089" w14:textId="09E2C61E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6D003347" w14:textId="272E5DA0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1.16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บุคลากรภาครัฐ</w:t>
      </w:r>
    </w:p>
    <w:p w14:paraId="3BBC1F3B" w14:textId="3C9C9EE2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</w:r>
    </w:p>
    <w:p w14:paraId="3B06FEC3" w14:textId="605A6E79" w:rsidR="00E80A5E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B2AB5" w14:paraId="15D7FA72" w14:textId="77777777" w:rsidTr="00BD3C43">
        <w:tc>
          <w:tcPr>
            <w:tcW w:w="1129" w:type="dxa"/>
          </w:tcPr>
          <w:p w14:paraId="1D61677E" w14:textId="77777777" w:rsidR="004B2AB5" w:rsidRPr="003012FF" w:rsidRDefault="004B2AB5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CCC08F1" w14:textId="77777777" w:rsidR="004B2AB5" w:rsidRPr="003012FF" w:rsidRDefault="004B2AB5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A7FD9EB" w14:textId="77777777" w:rsidR="004B2AB5" w:rsidRPr="003012FF" w:rsidRDefault="004B2AB5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4B2AB5" w14:paraId="45E670B1" w14:textId="77777777" w:rsidTr="00BD3C43">
        <w:tc>
          <w:tcPr>
            <w:tcW w:w="1129" w:type="dxa"/>
          </w:tcPr>
          <w:p w14:paraId="19AF9473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7FDEB99E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E83EB4B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14:paraId="6B80FE17" w14:textId="77777777" w:rsidTr="00BD3C43">
        <w:tc>
          <w:tcPr>
            <w:tcW w:w="1129" w:type="dxa"/>
          </w:tcPr>
          <w:p w14:paraId="347E04FA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191BA05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E9A2B6F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14:paraId="11AFCA9A" w14:textId="77777777" w:rsidTr="00BD3C43">
        <w:trPr>
          <w:trHeight w:val="77"/>
        </w:trPr>
        <w:tc>
          <w:tcPr>
            <w:tcW w:w="1129" w:type="dxa"/>
          </w:tcPr>
          <w:p w14:paraId="4EA09E1C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02DE656D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8E5C47D" w14:textId="77777777" w:rsidR="004B2AB5" w:rsidRDefault="004B2AB5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D78989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5CF1DC8D" w14:textId="789F0032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5A702A3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31CF2E5" w14:textId="77777777" w:rsidR="00CC0292" w:rsidRPr="00CC0292" w:rsidRDefault="00CC0292" w:rsidP="00CC0292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111B94A0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2F1FF543" w14:textId="14C2D2BF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1B66E031" w14:textId="69A5F39C" w:rsidR="001658E3" w:rsidRPr="00C21F0C" w:rsidRDefault="00E80A5E" w:rsidP="001658E3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การจัด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>ประชุม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เชิงปฏิบัติการ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 xml:space="preserve"> เรื่อง ผลของอุณหภูมิความหนาแน่นและระยะเวลาในการลำเลียงลูกกุ้งก้ามกราม ให้แก่บุคลากรของศูนย์วิจัยและพัฒนาการเพาะเลี้ยงสัตว</w:t>
      </w:r>
      <w:r w:rsidR="001658E3">
        <w:rPr>
          <w:rFonts w:ascii="TH SarabunPSK" w:hAnsi="TH SarabunPSK" w:cs="TH SarabunPSK" w:hint="cs"/>
          <w:i/>
          <w:iCs/>
          <w:sz w:val="28"/>
          <w:cs/>
        </w:rPr>
        <w:t>์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 xml:space="preserve">น้ำจืดสุพรรณบุรี </w:t>
      </w:r>
      <w:r w:rsidR="001658E3"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>บุคลากรได้รับความรู้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 โดยสามารถนำไปประยุกต์ใช้ในการปฏิบัติงานได้อย่างมีประสิทธิภาพมากขึ้น</w:t>
      </w:r>
    </w:p>
    <w:p w14:paraId="368781A8" w14:textId="666F3B24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785CAA0" w14:textId="1F08E111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1.17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เมือง</w:t>
      </w:r>
    </w:p>
    <w:p w14:paraId="32BAFF44" w14:textId="6DE069B7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พื้นที่การใช้ผลงานวิจัย ซึ่งเน้นแก้ปัญหาและตอบโจทย์เมือง (</w:t>
      </w:r>
      <w:r w:rsidRPr="00E80A5E">
        <w:rPr>
          <w:rFonts w:ascii="TH SarabunPSK" w:hAnsi="TH SarabunPSK" w:cs="TH SarabunPSK"/>
          <w:sz w:val="28"/>
        </w:rPr>
        <w:t xml:space="preserve">City Solution) </w:t>
      </w:r>
      <w:r w:rsidRPr="00E80A5E">
        <w:rPr>
          <w:rFonts w:ascii="TH SarabunPSK" w:hAnsi="TH SarabunPSK" w:cs="TH SarabunPSK"/>
          <w:sz w:val="28"/>
          <w:cs/>
        </w:rPr>
        <w:t>รวมถึงการพัฒนาเมืองทั้งในมิติเศรษฐกิจ สังคม และ/หรือสิ่งแวดล้อม</w:t>
      </w:r>
    </w:p>
    <w:p w14:paraId="515A1CA3" w14:textId="3F74B84F" w:rsidR="00E80A5E" w:rsidRDefault="0017417E" w:rsidP="73B83ED9">
      <w:pPr>
        <w:rPr>
          <w:rFonts w:ascii="TH SarabunPSK" w:hAnsi="TH SarabunPSK" w:cs="TH SarabunPSK"/>
          <w:b/>
          <w:bCs/>
          <w:sz w:val="28"/>
        </w:rPr>
      </w:pPr>
      <w:r w:rsidRPr="73B83ED9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73B83ED9">
        <w:rPr>
          <w:rFonts w:ascii="TH SarabunPSK" w:hAnsi="TH SarabunPSK" w:cs="TH SarabunPSK"/>
          <w:sz w:val="28"/>
          <w:cs/>
        </w:rPr>
        <w:t xml:space="preserve">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="00E80A5E" w:rsidRPr="73B83ED9">
        <w:rPr>
          <w:rFonts w:ascii="TH SarabunPSK" w:hAnsi="TH SarabunPSK" w:cs="TH SarabunPSK"/>
          <w:b/>
          <w:bCs/>
          <w:sz w:val="28"/>
          <w:cs/>
        </w:rPr>
        <w:t>เมือง</w:t>
      </w:r>
    </w:p>
    <w:p w14:paraId="7166D89F" w14:textId="43C30257" w:rsidR="00E55240" w:rsidRPr="00E55240" w:rsidRDefault="00E55240" w:rsidP="00E80A5E">
      <w:pPr>
        <w:rPr>
          <w:rFonts w:ascii="TH SarabunPSK" w:hAnsi="TH SarabunPSK" w:cs="TH SarabunPSK"/>
          <w:sz w:val="28"/>
          <w:cs/>
        </w:rPr>
      </w:pPr>
      <w:r w:rsidRPr="00263A4E">
        <w:rPr>
          <w:rFonts w:ascii="TH SarabunPSK" w:hAnsi="TH SarabunPSK" w:cs="TH SarabunPSK" w:hint="cs"/>
          <w:b/>
          <w:bCs/>
          <w:sz w:val="28"/>
          <w:cs/>
        </w:rPr>
        <w:t>สถานที่ตั้งของเมือง</w:t>
      </w:r>
      <w:r w:rsidRPr="00E55240">
        <w:rPr>
          <w:rFonts w:ascii="TH SarabunPSK" w:hAnsi="TH SarabunPSK" w:cs="TH SarabunPSK" w:hint="cs"/>
          <w:sz w:val="28"/>
          <w:cs/>
        </w:rPr>
        <w:t xml:space="preserve"> ................................</w:t>
      </w:r>
      <w:r w:rsidR="008B215D">
        <w:rPr>
          <w:rFonts w:ascii="TH SarabunPSK" w:hAnsi="TH SarabunPSK" w:cs="TH SarabunPSK" w:hint="cs"/>
          <w:sz w:val="28"/>
          <w:cs/>
        </w:rPr>
        <w:t>.....................</w:t>
      </w:r>
    </w:p>
    <w:p w14:paraId="53C906E7" w14:textId="2003EAF9" w:rsidR="00E80A5E" w:rsidRPr="00E80A5E" w:rsidRDefault="00E80A5E" w:rsidP="00E80A5E">
      <w:pPr>
        <w:rPr>
          <w:rFonts w:ascii="TH SarabunPSK" w:hAnsi="TH SarabunPSK" w:cs="TH SarabunPSK"/>
          <w:b/>
          <w:bCs/>
          <w:sz w:val="28"/>
        </w:rPr>
      </w:pPr>
      <w:r w:rsidRPr="00E80A5E">
        <w:rPr>
          <w:rFonts w:ascii="TH SarabunPSK" w:hAnsi="TH SarabunPSK" w:cs="TH SarabunPSK"/>
          <w:b/>
          <w:bCs/>
          <w:sz w:val="28"/>
          <w:cs/>
        </w:rPr>
        <w:t>คำอธิบายเพื่อเป็นหลักฐานว่าผลงานวิจัยมีส่วนช่วยในการพัฒนาหรือแก้ปัญหาและตอบโจทย์เมือง</w:t>
      </w:r>
      <w:r w:rsidRPr="00E80A5E">
        <w:rPr>
          <w:rFonts w:ascii="TH SarabunPSK" w:hAnsi="TH SarabunPSK" w:cs="TH SarabunPSK" w:hint="cs"/>
          <w:b/>
          <w:bCs/>
          <w:sz w:val="28"/>
          <w:cs/>
        </w:rPr>
        <w:t>อย่างไร โดยสังเขป</w:t>
      </w:r>
    </w:p>
    <w:p w14:paraId="62BDA230" w14:textId="1E7F8E1A" w:rsidR="00E80A5E" w:rsidRPr="00C21F0C" w:rsidRDefault="00E80A5E" w:rsidP="00A046D5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 xml:space="preserve">ได้เมืองต้นแบบ “แม่เหียะโมเดล” ซึ่งเป็นการยกระดับเทศบาลเมือง จังหวัดเชียงใหม่ เป็น </w:t>
      </w:r>
      <w:r w:rsidR="00D34722" w:rsidRPr="00D34722">
        <w:rPr>
          <w:rFonts w:ascii="TH SarabunPSK" w:hAnsi="TH SarabunPSK" w:cs="TH SarabunPSK"/>
          <w:i/>
          <w:iCs/>
          <w:sz w:val="28"/>
        </w:rPr>
        <w:t xml:space="preserve">Smart City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>ด้วยเทคโนโลยีและนวัตกรรม ผ่านการใช้ผลงานวิจัยด้าน “</w:t>
      </w:r>
      <w:r w:rsidR="00D34722" w:rsidRPr="00D34722">
        <w:rPr>
          <w:rFonts w:ascii="TH SarabunPSK" w:hAnsi="TH SarabunPSK" w:cs="TH SarabunPSK"/>
          <w:i/>
          <w:iCs/>
          <w:sz w:val="28"/>
        </w:rPr>
        <w:t xml:space="preserve">Digital Transformation”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>ในการพัฒนาระบบบริหารและบริการ เช่น มีระบบสารสนเทศเพื่อการวางแผนพัฒนาเมือง และการเดินทางอัจฉริยะด้วยยานยนต์ไฟฟ้า โดยมีเป้าหมายในการพัฒนากลไกและต้นแบบธุรกิจที่เอื้อต่อการลงทุนเชิงพื้นที่ที่มุ่งสู่การเป็นเมืองคาร์บอนตํ่า ผ่านการจัดทำฐานข้อมูลเปิด การลดก๊าซเรือนกระจก และสร้างกลไกการลงทุนเชิงพื้นที่ นำไปสู่การเป็นเมืองน่าอยู่อย่างยั่งยืน</w:t>
      </w:r>
    </w:p>
    <w:p w14:paraId="1F98732E" w14:textId="280AA670" w:rsidR="00E80A5E" w:rsidRDefault="004F38D6" w:rsidP="0069527A">
      <w:pPr>
        <w:rPr>
          <w:rFonts w:ascii="TH SarabunPSK" w:hAnsi="TH SarabunPSK" w:cs="TH SarabunPSK"/>
          <w:b/>
          <w:bCs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5F40AE" wp14:editId="1222000A">
                <wp:simplePos x="0" y="0"/>
                <wp:positionH relativeFrom="column">
                  <wp:posOffset>50800</wp:posOffset>
                </wp:positionH>
                <wp:positionV relativeFrom="paragraph">
                  <wp:posOffset>368935</wp:posOffset>
                </wp:positionV>
                <wp:extent cx="5626100" cy="21018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E341" w14:textId="385CD9F1" w:rsidR="000742DB" w:rsidRPr="00D4516D" w:rsidRDefault="000742D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40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29.05pt;width:443pt;height:1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">
                <v:textbox>
                  <w:txbxContent>
                    <w:p w14:paraId="3FA2E341" w14:textId="385CD9F1" w:rsidR="000742DB" w:rsidRPr="00D4516D" w:rsidRDefault="000742D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="00AD67D0" w:rsidRPr="00AD67D0">
        <w:rPr>
          <w:rFonts w:ascii="TH SarabunPSK" w:hAnsi="TH SarabunPSK" w:cs="TH SarabunPSK" w:hint="cs"/>
          <w:b/>
          <w:bCs/>
          <w:sz w:val="28"/>
          <w:cs/>
        </w:rPr>
        <w:t>ลิงก์คลิปวิดีโอ หรือรูปถ่าย</w:t>
      </w:r>
    </w:p>
    <w:p w14:paraId="583A7427" w14:textId="6EF0D43A" w:rsidR="004F38D6" w:rsidRDefault="004F38D6" w:rsidP="0069527A">
      <w:pPr>
        <w:rPr>
          <w:rFonts w:ascii="TH SarabunPSK" w:hAnsi="TH SarabunPSK" w:cs="TH SarabunPSK"/>
          <w:b/>
          <w:bCs/>
          <w:sz w:val="28"/>
        </w:rPr>
      </w:pPr>
    </w:p>
    <w:p w14:paraId="333047FE" w14:textId="3997E323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87118C9" w14:textId="24B349CC" w:rsidR="001A0825" w:rsidRPr="001A0825" w:rsidRDefault="001A0825" w:rsidP="0069527A">
      <w:pPr>
        <w:rPr>
          <w:rFonts w:ascii="TH SarabunPSK" w:hAnsi="TH SarabunPSK" w:cs="TH SarabunPSK"/>
          <w:b/>
          <w:bCs/>
          <w:sz w:val="28"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1.18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AI EV Semiconductor</w:t>
      </w:r>
    </w:p>
    <w:p w14:paraId="0E072889" w14:textId="19461818" w:rsidR="001A0825" w:rsidRDefault="001A0825" w:rsidP="001A0825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A0825">
        <w:rPr>
          <w:rFonts w:ascii="TH SarabunPSK" w:hAnsi="TH SarabunPSK" w:cs="TH SarabunPSK"/>
          <w:sz w:val="28"/>
          <w:cs/>
        </w:rPr>
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</w:r>
    </w:p>
    <w:p w14:paraId="627974DF" w14:textId="79DB833F" w:rsidR="001A0825" w:rsidRDefault="001A0825" w:rsidP="73B83ED9">
      <w:pPr>
        <w:jc w:val="thaiDistribute"/>
        <w:rPr>
          <w:rFonts w:ascii="TH SarabunPSK" w:hAnsi="TH SarabunPSK" w:cs="TH SarabunPSK"/>
          <w:sz w:val="28"/>
        </w:rPr>
      </w:pPr>
      <w:r w:rsidRPr="73B83ED9">
        <w:rPr>
          <w:rFonts w:ascii="TH SarabunPSK" w:hAnsi="TH SarabunPSK" w:cs="TH SarabunPSK"/>
          <w:sz w:val="28"/>
          <w:cs/>
        </w:rPr>
        <w:t>จำนวน</w:t>
      </w:r>
      <w:r w:rsidR="0017417E" w:rsidRPr="73B83ED9">
        <w:rPr>
          <w:rFonts w:ascii="TH SarabunPSK" w:hAnsi="TH SarabunPSK" w:cs="TH SarabunPSK"/>
          <w:sz w:val="28"/>
          <w:cs/>
        </w:rPr>
        <w:t xml:space="preserve"> </w:t>
      </w:r>
      <w:r w:rsidR="0017417E"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66759" w14:paraId="6AEBB879" w14:textId="77777777" w:rsidTr="00BD3C43">
        <w:tc>
          <w:tcPr>
            <w:tcW w:w="1129" w:type="dxa"/>
          </w:tcPr>
          <w:p w14:paraId="0BB74297" w14:textId="77777777" w:rsidR="00466759" w:rsidRPr="003012FF" w:rsidRDefault="00466759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108256A7" w14:textId="77777777" w:rsidR="00466759" w:rsidRPr="003012FF" w:rsidRDefault="00466759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342F631" w14:textId="77777777" w:rsidR="00466759" w:rsidRPr="003012FF" w:rsidRDefault="00466759" w:rsidP="00BD3C4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466759" w14:paraId="62A35973" w14:textId="77777777" w:rsidTr="00BD3C43">
        <w:tc>
          <w:tcPr>
            <w:tcW w:w="1129" w:type="dxa"/>
          </w:tcPr>
          <w:p w14:paraId="7010F1C4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517D720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EA4C843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14:paraId="5AA6B571" w14:textId="77777777" w:rsidTr="00BD3C43">
        <w:tc>
          <w:tcPr>
            <w:tcW w:w="1129" w:type="dxa"/>
          </w:tcPr>
          <w:p w14:paraId="2FAB89F0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2D78B03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1FCCF3B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14:paraId="13F004A9" w14:textId="77777777" w:rsidTr="00BD3C43">
        <w:trPr>
          <w:trHeight w:val="77"/>
        </w:trPr>
        <w:tc>
          <w:tcPr>
            <w:tcW w:w="1129" w:type="dxa"/>
          </w:tcPr>
          <w:p w14:paraId="488B93EF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2DB7072D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19B0A89" w14:textId="77777777" w:rsidR="00466759" w:rsidRDefault="00466759" w:rsidP="00BD3C4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4E8A40" w14:textId="77777777" w:rsidR="001A0825" w:rsidRDefault="001A0825" w:rsidP="001A0825">
      <w:pPr>
        <w:rPr>
          <w:rFonts w:ascii="TH SarabunPSK" w:hAnsi="TH SarabunPSK" w:cs="TH SarabunPSK"/>
          <w:b/>
          <w:bCs/>
          <w:sz w:val="28"/>
        </w:rPr>
      </w:pPr>
    </w:p>
    <w:p w14:paraId="7271FF69" w14:textId="7EA9A5E7" w:rsidR="001A0825" w:rsidRPr="00C21F0C" w:rsidRDefault="001A0825" w:rsidP="001A0825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3F07D18B" w14:textId="1E7B3A8A" w:rsidR="00B518D0" w:rsidRDefault="001A0825" w:rsidP="00B518D0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A30E8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 w:rsidRPr="006A30E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นักวิทยาศาสตร์ได้รับการพัฒนา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6A30E8" w:rsidRPr="006A30E8">
        <w:rPr>
          <w:rFonts w:ascii="TH SarabunPSK" w:hAnsi="TH SarabunPSK" w:cs="TH SarabunPSK"/>
          <w:i/>
          <w:iCs/>
          <w:sz w:val="28"/>
        </w:rPr>
        <w:t xml:space="preserve">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และ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มีความ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เชี่ยวชาญ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ในด้าน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การวิจัยและพัฒนาเทคโนโลยีควอนตัมคอมพิวติ้ง (</w:t>
      </w:r>
      <w:r w:rsidR="006A30E8" w:rsidRPr="006A30E8">
        <w:rPr>
          <w:rFonts w:ascii="TH SarabunPSK" w:hAnsi="TH SarabunPSK" w:cs="TH SarabunPSK"/>
          <w:i/>
          <w:iCs/>
          <w:sz w:val="28"/>
        </w:rPr>
        <w:t xml:space="preserve">Quantum Computing)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ซึ่งเป็นเทคโนโลยีที่ต้องใช้ความเชี่ยวชาญด้านฟิสิกส์ควอนตัมและคณิตศาสตร์ขั้นสูง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ทำให้เกิด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การพัฒนาทักษะด้านการออกแบบอัลกอริทึมควอนตัม การจำลองระบบควอนตัม และการสร้างเครื่องมือสำหรับการคำนวณเชิงควอนตัม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จนสามารถ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สร้างระบบควอนตัมคอมพิวเตอร์ที่มีประสิทธิภาพสูงขึ้น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ซึ่งช่วย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แก้ปัญหาที่ซับซ้อนได้เร็วกว่าคอมพิวเตอร์แบบดั้งเดิม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อีกทั้งยัง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เปิดโอกาสให้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นำ</w:t>
      </w:r>
      <w:r w:rsidR="00A40CBB">
        <w:rPr>
          <w:rFonts w:ascii="TH SarabunPSK" w:hAnsi="TH SarabunPSK" w:cs="TH SarabunPSK" w:hint="cs"/>
          <w:i/>
          <w:iCs/>
          <w:sz w:val="28"/>
          <w:cs/>
        </w:rPr>
        <w:t>ไป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ต่อยอด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ในงานด้าน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 xml:space="preserve">อื่นๆ เช่น </w:t>
      </w:r>
      <w:r w:rsidR="00B518D0">
        <w:rPr>
          <w:rFonts w:ascii="TH SarabunPSK" w:hAnsi="TH SarabunPSK" w:cs="TH SarabunPSK" w:hint="cs"/>
          <w:i/>
          <w:iCs/>
          <w:sz w:val="28"/>
          <w:cs/>
        </w:rPr>
        <w:t>ด้าน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การเงิน การพัฒนายาใหม่ และการเข้ารหัสข้อมูลขั้นสูง</w:t>
      </w:r>
    </w:p>
    <w:p w14:paraId="2A713C53" w14:textId="2FE95D88" w:rsidR="00D1778D" w:rsidRDefault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18E35F77" w14:textId="77777777" w:rsidR="004045FF" w:rsidRDefault="004045FF" w:rsidP="004045FF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4045FF">
        <w:rPr>
          <w:rFonts w:ascii="TH SarabunPSK" w:hAnsi="TH SarabunPSK" w:cs="TH SarabunPSK"/>
          <w:b/>
          <w:bCs/>
          <w:sz w:val="28"/>
          <w:cs/>
        </w:rPr>
        <w:lastRenderedPageBreak/>
        <w:t>2. ต้นฉบับบทความวิจัย (</w:t>
      </w:r>
      <w:r w:rsidRPr="004045FF">
        <w:rPr>
          <w:rFonts w:ascii="TH SarabunPSK" w:hAnsi="TH SarabunPSK" w:cs="TH SarabunPSK"/>
          <w:b/>
          <w:bCs/>
          <w:sz w:val="28"/>
        </w:rPr>
        <w:t>Manuscript)</w:t>
      </w:r>
    </w:p>
    <w:p w14:paraId="43162601" w14:textId="7FE9765B" w:rsidR="004045FF" w:rsidRPr="00693D10" w:rsidRDefault="004045FF" w:rsidP="00693D1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93D1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นิยาม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: </w:t>
      </w:r>
      <w:r w:rsidR="00693D10"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 การวิเคราะห์ประเด็นดังกล่าวตามหลักวิชาการ โดยมีการสํารวจวรรณกรรมเพื่อสนับสนุนจนสามารถสรุปผล 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 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 เผยแพร่เป็นรูปเล่มสิ่งพิมพ์หรือเป็นสื่ออิเล็กทรอนิกส์</w:t>
      </w:r>
    </w:p>
    <w:p w14:paraId="3F1C9D18" w14:textId="28710DBE" w:rsidR="004045FF" w:rsidRPr="00693D10" w:rsidRDefault="004045FF" w:rsidP="00693D10">
      <w:pPr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693D1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2.1 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ต้นฉบับบทความวิจัยที่ยื่นเสนอในการประชุมวิชาการ (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Manuscript for Conference Proceeding) 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ระดับชาติ</w:t>
      </w:r>
      <w:r w:rsidRPr="00693D10">
        <w:rPr>
          <w:rFonts w:ascii="TH SarabunPSK" w:hAnsi="TH SarabunPSK" w:cs="TH SarabunPSK" w:hint="cs"/>
          <w:color w:val="000000" w:themeColor="text1"/>
          <w:sz w:val="28"/>
          <w:cs/>
        </w:rPr>
        <w:t>นิยาม</w:t>
      </w:r>
      <w:r w:rsidRPr="00693D10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="00693D10" w:rsidRPr="00693D10">
        <w:rPr>
          <w:rFonts w:ascii="TH SarabunPSK" w:hAnsi="TH SarabunPSK" w:cs="TH SarabunPSK"/>
          <w:color w:val="000000" w:themeColor="text1"/>
          <w:sz w:val="28"/>
        </w:rPr>
        <w:t xml:space="preserve">Conference Proceeding </w:t>
      </w:r>
      <w:r w:rsidR="00693D10" w:rsidRPr="00693D10">
        <w:rPr>
          <w:rFonts w:ascii="TH SarabunPSK" w:hAnsi="TH SarabunPSK" w:cs="TH SarabunPSK"/>
          <w:color w:val="000000" w:themeColor="text1"/>
          <w:sz w:val="28"/>
          <w:cs/>
        </w:rPr>
        <w:t>หมายถึง หนังสือประมวล บทความในการประชุมทางวิชาการที่เป็นฉบับเต็มของ การประชุมระดับชาติ หรือระดับนานาชาติ โดยมีคณะ ผู้ทรงคุณวุฒิหรือคณะกรรมการคัดเลือกบทความ ซึ่งเป็นผู้ทรงคุณวุฒิที่อยู่ในวงวิชาการนั้นหรือสาหาวิชา ที่เกี่ยวข้องจากหลากหลายสถาบัน ทําหน้าที่คัดสรร กลั่นกรอง รวมถึงตรวจสอบความถูกต้อง การใช้ภาษา และแก้ไขถ้อยคำหรือรูปแบบการนำเสนอที่ถูกต้อง ก่อนการเผยแพร่ในหนังสือประมวลบทความฯ</w:t>
      </w:r>
    </w:p>
    <w:p w14:paraId="7537BF0B" w14:textId="77777777" w:rsidR="00693D10" w:rsidRDefault="00693D10" w:rsidP="0002363B">
      <w:pPr>
        <w:rPr>
          <w:rFonts w:ascii="TH SarabunPSK" w:hAnsi="TH SarabunPSK" w:cs="TH SarabunPSK"/>
          <w:b/>
          <w:bCs/>
          <w:sz w:val="28"/>
        </w:rPr>
      </w:pPr>
      <w:r w:rsidRPr="00693D10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4D510D6D" w14:textId="017C40D4" w:rsidR="0002363B" w:rsidRPr="00693D10" w:rsidRDefault="00693D10" w:rsidP="0002363B">
      <w:pPr>
        <w:rPr>
          <w:rFonts w:ascii="TH SarabunPSK" w:hAnsi="TH SarabunPSK" w:cs="TH SarabunPSK"/>
          <w:i/>
          <w:iCs/>
          <w:sz w:val="28"/>
        </w:rPr>
      </w:pPr>
      <w:r w:rsidRPr="00693D10">
        <w:rPr>
          <w:rFonts w:ascii="TH SarabunPSK" w:hAnsi="TH SarabunPSK" w:cs="TH SarabunPSK"/>
          <w:i/>
          <w:iCs/>
          <w:sz w:val="28"/>
          <w:cs/>
        </w:rPr>
        <w:t>บทคัดย่อ (</w:t>
      </w:r>
      <w:r w:rsidRPr="00693D10">
        <w:rPr>
          <w:rFonts w:ascii="TH SarabunPSK" w:hAnsi="TH SarabunPSK" w:cs="TH SarabunPSK"/>
          <w:i/>
          <w:iCs/>
          <w:sz w:val="28"/>
        </w:rPr>
        <w:t xml:space="preserve">Abstract) </w:t>
      </w:r>
      <w:r w:rsidRPr="00693D10">
        <w:rPr>
          <w:rFonts w:ascii="TH SarabunPSK" w:hAnsi="TH SarabunPSK" w:cs="TH SarabunPSK"/>
          <w:i/>
          <w:iCs/>
          <w:sz w:val="28"/>
          <w:cs/>
        </w:rPr>
        <w:t>และหนังสือตอบรับที่แสดง สถานะว่าได้รับเข้าร่วมการประชุม</w:t>
      </w:r>
    </w:p>
    <w:p w14:paraId="16CFB679" w14:textId="77777777" w:rsidR="00693D10" w:rsidRDefault="00693D10" w:rsidP="0002363B">
      <w:pPr>
        <w:rPr>
          <w:rFonts w:ascii="TH SarabunPSK" w:hAnsi="TH SarabunPSK" w:cs="TH SarabunPSK"/>
          <w:b/>
          <w:bCs/>
          <w:sz w:val="28"/>
        </w:rPr>
      </w:pPr>
    </w:p>
    <w:p w14:paraId="665A2DDA" w14:textId="1FFFB374" w:rsidR="004045FF" w:rsidRDefault="004045FF">
      <w:pPr>
        <w:rPr>
          <w:rFonts w:ascii="TH SarabunPSK" w:hAnsi="TH SarabunPSK" w:cs="TH SarabunPSK"/>
          <w:sz w:val="28"/>
        </w:rPr>
      </w:pPr>
    </w:p>
    <w:p w14:paraId="2F943305" w14:textId="63762466" w:rsidR="004045FF" w:rsidRDefault="004045FF">
      <w:pPr>
        <w:rPr>
          <w:rFonts w:ascii="TH SarabunPSK" w:hAnsi="TH SarabunPSK" w:cs="TH SarabunPSK"/>
          <w:sz w:val="28"/>
        </w:rPr>
      </w:pPr>
    </w:p>
    <w:p w14:paraId="465F583D" w14:textId="52C8E750" w:rsidR="004045FF" w:rsidRDefault="004045FF">
      <w:pPr>
        <w:rPr>
          <w:rFonts w:ascii="TH SarabunPSK" w:hAnsi="TH SarabunPSK" w:cs="TH SarabunPSK"/>
          <w:sz w:val="28"/>
        </w:rPr>
      </w:pPr>
    </w:p>
    <w:p w14:paraId="005EC906" w14:textId="4F52A04E" w:rsidR="004045FF" w:rsidRDefault="004045FF">
      <w:pPr>
        <w:rPr>
          <w:rFonts w:ascii="TH SarabunPSK" w:hAnsi="TH SarabunPSK" w:cs="TH SarabunPSK"/>
          <w:sz w:val="28"/>
        </w:rPr>
      </w:pPr>
    </w:p>
    <w:p w14:paraId="2FDCA1DC" w14:textId="3E3A4EC3" w:rsidR="004045FF" w:rsidRDefault="004045FF">
      <w:pPr>
        <w:rPr>
          <w:rFonts w:ascii="TH SarabunPSK" w:hAnsi="TH SarabunPSK" w:cs="TH SarabunPSK"/>
          <w:sz w:val="28"/>
        </w:rPr>
      </w:pPr>
    </w:p>
    <w:p w14:paraId="5DEC6083" w14:textId="503F5AFB" w:rsidR="004045FF" w:rsidRDefault="004045FF">
      <w:pPr>
        <w:rPr>
          <w:rFonts w:ascii="TH SarabunPSK" w:hAnsi="TH SarabunPSK" w:cs="TH SarabunPSK"/>
          <w:sz w:val="28"/>
        </w:rPr>
      </w:pPr>
    </w:p>
    <w:p w14:paraId="29921D69" w14:textId="657F10E5" w:rsidR="004045FF" w:rsidRDefault="004045FF">
      <w:pPr>
        <w:rPr>
          <w:rFonts w:ascii="TH SarabunPSK" w:hAnsi="TH SarabunPSK" w:cs="TH SarabunPSK"/>
          <w:sz w:val="28"/>
        </w:rPr>
      </w:pPr>
    </w:p>
    <w:p w14:paraId="56B81388" w14:textId="6ED22949" w:rsidR="004045FF" w:rsidRDefault="004045FF">
      <w:pPr>
        <w:rPr>
          <w:rFonts w:ascii="TH SarabunPSK" w:hAnsi="TH SarabunPSK" w:cs="TH SarabunPSK"/>
          <w:sz w:val="28"/>
        </w:rPr>
      </w:pPr>
    </w:p>
    <w:p w14:paraId="0F86D068" w14:textId="41F5D510" w:rsidR="004045FF" w:rsidRDefault="004045FF">
      <w:pPr>
        <w:rPr>
          <w:rFonts w:ascii="TH SarabunPSK" w:hAnsi="TH SarabunPSK" w:cs="TH SarabunPSK"/>
          <w:sz w:val="28"/>
        </w:rPr>
      </w:pPr>
    </w:p>
    <w:p w14:paraId="0EFB91E5" w14:textId="6418B1D1" w:rsidR="004045FF" w:rsidRDefault="004045FF">
      <w:pPr>
        <w:rPr>
          <w:rFonts w:ascii="TH SarabunPSK" w:hAnsi="TH SarabunPSK" w:cs="TH SarabunPSK"/>
          <w:sz w:val="28"/>
        </w:rPr>
      </w:pPr>
    </w:p>
    <w:p w14:paraId="226A7E89" w14:textId="1A0C026C" w:rsidR="004045FF" w:rsidRDefault="004045FF">
      <w:pPr>
        <w:rPr>
          <w:rFonts w:ascii="TH SarabunPSK" w:hAnsi="TH SarabunPSK" w:cs="TH SarabunPSK"/>
          <w:sz w:val="28"/>
        </w:rPr>
      </w:pPr>
    </w:p>
    <w:p w14:paraId="59C5AFF7" w14:textId="0FFC828E" w:rsidR="00BD3C43" w:rsidRDefault="00BD3C43">
      <w:pPr>
        <w:rPr>
          <w:rFonts w:ascii="TH SarabunPSK" w:hAnsi="TH SarabunPSK" w:cs="TH SarabunPSK"/>
          <w:sz w:val="28"/>
        </w:rPr>
      </w:pPr>
    </w:p>
    <w:p w14:paraId="652943AC" w14:textId="7B15FF43" w:rsidR="00BD3C43" w:rsidRDefault="00BD3C43">
      <w:pPr>
        <w:rPr>
          <w:rFonts w:ascii="TH SarabunPSK" w:hAnsi="TH SarabunPSK" w:cs="TH SarabunPSK"/>
          <w:sz w:val="28"/>
        </w:rPr>
      </w:pPr>
    </w:p>
    <w:p w14:paraId="15EEAF1E" w14:textId="00C0DC75" w:rsidR="00BD3C43" w:rsidRDefault="00BD3C43">
      <w:pPr>
        <w:rPr>
          <w:rFonts w:ascii="TH SarabunPSK" w:hAnsi="TH SarabunPSK" w:cs="TH SarabunPSK"/>
          <w:sz w:val="28"/>
        </w:rPr>
      </w:pPr>
    </w:p>
    <w:p w14:paraId="01D61DB8" w14:textId="28A7E409" w:rsidR="00BD3C43" w:rsidRDefault="00BD3C43">
      <w:pPr>
        <w:rPr>
          <w:rFonts w:ascii="TH SarabunPSK" w:hAnsi="TH SarabunPSK" w:cs="TH SarabunPSK"/>
          <w:sz w:val="28"/>
        </w:rPr>
      </w:pPr>
    </w:p>
    <w:p w14:paraId="4BE3E923" w14:textId="77777777" w:rsidR="0002363B" w:rsidRDefault="0002363B">
      <w:pPr>
        <w:rPr>
          <w:rFonts w:ascii="TH SarabunPSK" w:hAnsi="TH SarabunPSK" w:cs="TH SarabunPSK"/>
          <w:sz w:val="28"/>
        </w:rPr>
      </w:pPr>
    </w:p>
    <w:p w14:paraId="4A71FF73" w14:textId="4C333D34" w:rsidR="00BD3C43" w:rsidRPr="00693D10" w:rsidRDefault="00BD3C43" w:rsidP="00BD3C43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93D10">
        <w:rPr>
          <w:rFonts w:ascii="TH SarabunPSK" w:hAnsi="TH SarabunPSK" w:cs="TH SarabunPSK"/>
          <w:b/>
          <w:bCs/>
          <w:color w:val="000000" w:themeColor="text1"/>
          <w:sz w:val="28"/>
        </w:rPr>
        <w:lastRenderedPageBreak/>
        <w:t>2.2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ต้นฉบับบทความวิจัยที่ยื่นเสนอในการประชุมวิชาการ (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Manuscript for Conference Proceeding) 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ระดับนานาชาติ</w:t>
      </w:r>
    </w:p>
    <w:p w14:paraId="2A13236C" w14:textId="77777777" w:rsidR="00693D10" w:rsidRPr="00693D10" w:rsidRDefault="00693D10" w:rsidP="00693D10">
      <w:pPr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693D10">
        <w:rPr>
          <w:rFonts w:ascii="TH SarabunPSK" w:hAnsi="TH SarabunPSK" w:cs="TH SarabunPSK" w:hint="cs"/>
          <w:color w:val="000000" w:themeColor="text1"/>
          <w:sz w:val="28"/>
          <w:cs/>
        </w:rPr>
        <w:t>นิยาม</w:t>
      </w:r>
      <w:r w:rsidRPr="00693D10">
        <w:rPr>
          <w:rFonts w:ascii="TH SarabunPSK" w:hAnsi="TH SarabunPSK" w:cs="TH SarabunPSK"/>
          <w:color w:val="000000" w:themeColor="text1"/>
          <w:sz w:val="28"/>
        </w:rPr>
        <w:t xml:space="preserve">: Conference Proceeding </w:t>
      </w:r>
      <w:r w:rsidRPr="00693D10">
        <w:rPr>
          <w:rFonts w:ascii="TH SarabunPSK" w:hAnsi="TH SarabunPSK" w:cs="TH SarabunPSK"/>
          <w:color w:val="000000" w:themeColor="text1"/>
          <w:sz w:val="28"/>
          <w:cs/>
        </w:rPr>
        <w:t>หมายถึง หนังสือประมวล บทความในการประชุมทางวิชาการที่เป็นฉบับเต็มของ การประชุมระดับชาติ หรือระดับนานาชาติ โดยมีคณะ ผู้ทรงคุณวุฒิหรือคณะกรรมการคัดเลือกบทความ ซึ่งเป็นผู้ทรงคุณวุฒิที่อยู่ในวงวิชาการนั้นหรือสาหาวิชา ที่เกี่ยวข้องจากหลากหลายสถาบัน ทําหน้าที่คัดสรร กลั่นกรอง รวมถึงตรวจสอบความถูกต้อง การใช้ภาษา และแก้ไขถ้อยคำหรือรูปแบบการนำเสนอที่ถูกต้อง ก่อนการเผยแพร่ในหนังสือประมวลบทความฯ</w:t>
      </w:r>
    </w:p>
    <w:p w14:paraId="3B42A746" w14:textId="77777777" w:rsidR="00693D10" w:rsidRDefault="00693D10" w:rsidP="00693D10">
      <w:pPr>
        <w:rPr>
          <w:rFonts w:ascii="TH SarabunPSK" w:hAnsi="TH SarabunPSK" w:cs="TH SarabunPSK"/>
          <w:b/>
          <w:bCs/>
          <w:sz w:val="28"/>
        </w:rPr>
      </w:pPr>
      <w:r w:rsidRPr="00693D10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0717F563" w14:textId="77777777" w:rsidR="00693D10" w:rsidRPr="00693D10" w:rsidRDefault="00693D10" w:rsidP="00693D10">
      <w:pPr>
        <w:rPr>
          <w:rFonts w:ascii="TH SarabunPSK" w:hAnsi="TH SarabunPSK" w:cs="TH SarabunPSK"/>
          <w:i/>
          <w:iCs/>
          <w:sz w:val="28"/>
        </w:rPr>
      </w:pPr>
      <w:r w:rsidRPr="00693D10">
        <w:rPr>
          <w:rFonts w:ascii="TH SarabunPSK" w:hAnsi="TH SarabunPSK" w:cs="TH SarabunPSK"/>
          <w:i/>
          <w:iCs/>
          <w:sz w:val="28"/>
          <w:cs/>
        </w:rPr>
        <w:t>บทคัดย่อ (</w:t>
      </w:r>
      <w:r w:rsidRPr="00693D10">
        <w:rPr>
          <w:rFonts w:ascii="TH SarabunPSK" w:hAnsi="TH SarabunPSK" w:cs="TH SarabunPSK"/>
          <w:i/>
          <w:iCs/>
          <w:sz w:val="28"/>
        </w:rPr>
        <w:t xml:space="preserve">Abstract) </w:t>
      </w:r>
      <w:r w:rsidRPr="00693D10">
        <w:rPr>
          <w:rFonts w:ascii="TH SarabunPSK" w:hAnsi="TH SarabunPSK" w:cs="TH SarabunPSK"/>
          <w:i/>
          <w:iCs/>
          <w:sz w:val="28"/>
          <w:cs/>
        </w:rPr>
        <w:t>และหนังสือตอบรับที่แสดง สถานะว่าได้รับเข้าร่วมการประชุม</w:t>
      </w:r>
    </w:p>
    <w:p w14:paraId="64BFE10F" w14:textId="3029EF3E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3CBDB7D" w14:textId="4EB02C91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7AA8E91" w14:textId="452C2CFD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4AC6B75B" w14:textId="447508E8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8E386DE" w14:textId="2BB9E3A4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55EE120" w14:textId="73EF343B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AB3B0B2" w14:textId="1A8E80D9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67F1B2B0" w14:textId="3E60EA12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700901A" w14:textId="5BA50DEF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66147784" w14:textId="3A3A0029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E24EC60" w14:textId="498D03A7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41D20345" w14:textId="30D45398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C97CCC7" w14:textId="4697D0F9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4938C2C3" w14:textId="219498AB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CB1AC30" w14:textId="2727A600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7180B71" w14:textId="307BC5CB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75FCB20" w14:textId="51003DF3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1557D61" w14:textId="17B7AD82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C8821B3" w14:textId="0D81C931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47100556" w14:textId="4CA99859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1465B96" w14:textId="23344763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7A355CB" w14:textId="401F0265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A14A06E" w14:textId="3D2D78FC" w:rsidR="00BD3C43" w:rsidRPr="00693D10" w:rsidRDefault="00BD3C43" w:rsidP="00BD3C43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93D10">
        <w:rPr>
          <w:rFonts w:ascii="TH SarabunPSK" w:hAnsi="TH SarabunPSK" w:cs="TH SarabunPSK"/>
          <w:b/>
          <w:bCs/>
          <w:color w:val="000000" w:themeColor="text1"/>
          <w:sz w:val="28"/>
        </w:rPr>
        <w:lastRenderedPageBreak/>
        <w:t xml:space="preserve">2.3 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ต้นฉบับบทความวิจัยที่ยื่นตีพิมพ์ในวารสารระดับ</w:t>
      </w:r>
      <w:r w:rsidR="0002363B" w:rsidRPr="00693D1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ชาติ</w:t>
      </w:r>
    </w:p>
    <w:p w14:paraId="148720DC" w14:textId="7B505D24" w:rsidR="00693D10" w:rsidRPr="00693D10" w:rsidRDefault="00693D10" w:rsidP="00693D10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93D10">
        <w:rPr>
          <w:rFonts w:ascii="TH SarabunPSK" w:hAnsi="TH SarabunPSK" w:cs="TH SarabunPSK"/>
          <w:color w:val="000000" w:themeColor="text1"/>
          <w:sz w:val="28"/>
          <w:cs/>
        </w:rPr>
        <w:t xml:space="preserve">นิยาม: บทความตีพิมพ์ในวารสารระดับชาติ หมายถึง บทความวิจัยที่เผยแพร่ในวารสารวิชาการระดับชาติ โดยต้องเป็นวารสารที่มีคุณภาพและเป็นที่ยอมรับใน วงวิชาการในสาขาวิชานั้น ๆ หรือสาหาวิชาที่เกี่ยวข้อง และวารสารวิชาการนั้นต้องมีการตีพิมพ์อย่างต่อเนื่อง สม่ำเสมอ เป็นระยะเวลาอย่างน้อย </w:t>
      </w:r>
      <w:r w:rsidRPr="00693D10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Pr="00693D10">
        <w:rPr>
          <w:rFonts w:ascii="TH SarabunPSK" w:hAnsi="TH SarabunPSK" w:cs="TH SarabunPSK"/>
          <w:color w:val="000000" w:themeColor="text1"/>
          <w:sz w:val="28"/>
          <w:cs/>
        </w:rPr>
        <w:t>ปี และมีการ ตรวจสอบคุณภาพของบทความโดยผู้ทรงคุณวุฒิ ตรวจสอบบทความ (</w:t>
      </w:r>
      <w:r w:rsidRPr="00693D10">
        <w:rPr>
          <w:rFonts w:ascii="TH SarabunPSK" w:hAnsi="TH SarabunPSK" w:cs="TH SarabunPSK"/>
          <w:color w:val="000000" w:themeColor="text1"/>
          <w:sz w:val="28"/>
        </w:rPr>
        <w:t xml:space="preserve">peer reviewer) </w:t>
      </w:r>
      <w:r w:rsidRPr="00693D10">
        <w:rPr>
          <w:rFonts w:ascii="TH SarabunPSK" w:hAnsi="TH SarabunPSK" w:cs="TH SarabunPSK"/>
          <w:color w:val="000000" w:themeColor="text1"/>
          <w:sz w:val="28"/>
          <w:cs/>
        </w:rPr>
        <w:t xml:space="preserve">ซึ่งเป็นบุคคล ภายนอกจากหลากหลายสถาบัน อย่างน้อย </w:t>
      </w:r>
      <w:r w:rsidRPr="00693D10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Pr="00693D10">
        <w:rPr>
          <w:rFonts w:ascii="TH SarabunPSK" w:hAnsi="TH SarabunPSK" w:cs="TH SarabunPSK"/>
          <w:color w:val="000000" w:themeColor="text1"/>
          <w:sz w:val="28"/>
          <w:cs/>
        </w:rPr>
        <w:t>คน</w:t>
      </w:r>
    </w:p>
    <w:p w14:paraId="24DA914A" w14:textId="77777777" w:rsidR="00693D10" w:rsidRPr="00693D10" w:rsidRDefault="00693D10" w:rsidP="00693D10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หลักฐาน/เอกสารประกอบ</w:t>
      </w:r>
    </w:p>
    <w:p w14:paraId="73936D29" w14:textId="77777777" w:rsidR="00693D10" w:rsidRPr="00F46B2B" w:rsidRDefault="00693D10" w:rsidP="00F46B2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46B2B">
        <w:rPr>
          <w:rFonts w:ascii="TH SarabunPSK" w:hAnsi="TH SarabunPSK" w:cs="TH SarabunPSK"/>
          <w:color w:val="000000" w:themeColor="text1"/>
          <w:sz w:val="28"/>
          <w:cs/>
        </w:rPr>
        <w:t>ต้นฉบับบทความวิจัย (</w:t>
      </w:r>
      <w:r w:rsidRPr="00F46B2B">
        <w:rPr>
          <w:rFonts w:ascii="TH SarabunPSK" w:hAnsi="TH SarabunPSK" w:cs="TH SarabunPSK"/>
          <w:color w:val="000000" w:themeColor="text1"/>
          <w:sz w:val="28"/>
        </w:rPr>
        <w:t xml:space="preserve">Manuscript) </w:t>
      </w:r>
      <w:r w:rsidRPr="00F46B2B">
        <w:rPr>
          <w:rFonts w:ascii="TH SarabunPSK" w:hAnsi="TH SarabunPSK" w:cs="TH SarabunPSK"/>
          <w:color w:val="000000" w:themeColor="text1"/>
          <w:sz w:val="28"/>
          <w:cs/>
        </w:rPr>
        <w:t>ที่ยื่นตีพิมพ์แล้ว และหนังสือตอบรับที่แสดงสถานะ ว่าอยู่ระหว่างการพิจารณา</w:t>
      </w:r>
    </w:p>
    <w:p w14:paraId="2E879F4E" w14:textId="77777777" w:rsidR="000742DB" w:rsidRDefault="000742DB" w:rsidP="00F46B2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615AC0D" w14:textId="08B54E40" w:rsidR="00693D10" w:rsidRPr="000742DB" w:rsidRDefault="00693D10" w:rsidP="00F46B2B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0742DB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กรณีบทความวิจัยได้รับ การตีพิมพ์ เมื่อรายงานผลผลิต นี้แล้ว หลังจากปิดโครงการ ขอให้ รายงานรายละเอียดเพิ่มเติมที่ "กระบวนการผลักดันผลผลิต ของโครงการวิจัยและนวัตกรรม ไปสู่กระบวนการสร้างผลลัพธ์ (</w:t>
      </w:r>
      <w:r w:rsidRPr="000742DB">
        <w:rPr>
          <w:rFonts w:ascii="TH SarabunPSK" w:hAnsi="TH SarabunPSK" w:cs="TH SarabunPSK"/>
          <w:i/>
          <w:iCs/>
          <w:color w:val="000000" w:themeColor="text1"/>
          <w:sz w:val="28"/>
        </w:rPr>
        <w:t>Outcome Question Set: OQS)"</w:t>
      </w:r>
    </w:p>
    <w:p w14:paraId="1E815276" w14:textId="62453748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466AAC3" w14:textId="41B1BA01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A3996EC" w14:textId="6E5FBE6A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6A18CAD0" w14:textId="54297364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53C9766" w14:textId="1088F641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15BD90D" w14:textId="6BA2C5D3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E8C2477" w14:textId="415FC9F7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2D3CF51" w14:textId="62C50DF2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CB4ED9B" w14:textId="040C3458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6340D00F" w14:textId="487AC337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89FE0CF" w14:textId="18803826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09F6C035" w14:textId="5A385FC8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FBF7424" w14:textId="2ED765EA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86D9DDF" w14:textId="404E4203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5474A4E" w14:textId="6AFA4450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E1B90D3" w14:textId="228FA786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C1A9458" w14:textId="22B9FDEA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44EBCEB" w14:textId="6BB26513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5DC84B6" w14:textId="67DC08DD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B70168E" w14:textId="4825523C" w:rsidR="00BD3C43" w:rsidRDefault="00BD3C43" w:rsidP="00BD3C43">
      <w:pPr>
        <w:rPr>
          <w:rFonts w:ascii="TH SarabunPSK" w:hAnsi="TH SarabunPSK" w:cs="TH SarabunPSK" w:hint="cs"/>
          <w:b/>
          <w:bCs/>
          <w:color w:val="FF0000"/>
          <w:sz w:val="28"/>
        </w:rPr>
      </w:pPr>
    </w:p>
    <w:p w14:paraId="517E05E8" w14:textId="77777777" w:rsidR="00693D10" w:rsidRDefault="00693D10" w:rsidP="00693D1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93D10">
        <w:rPr>
          <w:rFonts w:ascii="TH SarabunPSK" w:hAnsi="TH SarabunPSK" w:cs="TH SarabunPSK"/>
          <w:b/>
          <w:bCs/>
          <w:color w:val="000000" w:themeColor="text1"/>
          <w:sz w:val="28"/>
        </w:rPr>
        <w:lastRenderedPageBreak/>
        <w:t xml:space="preserve">2.4 </w:t>
      </w:r>
      <w:r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ต้นฉบับบทความวิจัยที่ยื่น ตีพิมพ์ในวารสารระดับ นานาชาติ (เรื่อง)</w:t>
      </w:r>
    </w:p>
    <w:p w14:paraId="2708BB62" w14:textId="77777777" w:rsidR="000742DB" w:rsidRDefault="00693D10" w:rsidP="00693D10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93D10">
        <w:rPr>
          <w:rFonts w:ascii="TH SarabunPSK" w:hAnsi="TH SarabunPSK" w:cs="TH SarabunPSK"/>
          <w:color w:val="000000" w:themeColor="text1"/>
          <w:sz w:val="28"/>
          <w:cs/>
        </w:rPr>
        <w:t xml:space="preserve">นิยาม: บทความตีพิมพ์ในวารสารระดับนานาชาติ หมายถึง บทความวิจัยที่เผยแพร่ในวารสารวิชาการระดับ นานาชาติ ซึ่งอยู่ในฐานข้อมูลที่ ก.พ.อ. กำหนด ได้แก่ </w:t>
      </w:r>
      <w:r w:rsidRPr="00693D10">
        <w:rPr>
          <w:rFonts w:ascii="TH SarabunPSK" w:hAnsi="TH SarabunPSK" w:cs="TH SarabunPSK"/>
          <w:color w:val="000000" w:themeColor="text1"/>
          <w:sz w:val="28"/>
        </w:rPr>
        <w:t>ERIC, MathsciNet, Pubmed, Scopus, Web of Science (</w:t>
      </w:r>
      <w:r w:rsidRPr="00693D10">
        <w:rPr>
          <w:rFonts w:ascii="TH SarabunPSK" w:hAnsi="TH SarabunPSK" w:cs="TH SarabunPSK"/>
          <w:color w:val="000000" w:themeColor="text1"/>
          <w:sz w:val="28"/>
          <w:cs/>
        </w:rPr>
        <w:t xml:space="preserve">เฉพาะในฐานข้อมูล </w:t>
      </w:r>
      <w:r w:rsidRPr="00693D10">
        <w:rPr>
          <w:rFonts w:ascii="TH SarabunPSK" w:hAnsi="TH SarabunPSK" w:cs="TH SarabunPSK"/>
          <w:color w:val="000000" w:themeColor="text1"/>
          <w:sz w:val="28"/>
        </w:rPr>
        <w:t xml:space="preserve">SCIE, SSCI </w:t>
      </w:r>
      <w:r w:rsidRPr="00693D10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Pr="00693D10">
        <w:rPr>
          <w:rFonts w:ascii="TH SarabunPSK" w:hAnsi="TH SarabunPSK" w:cs="TH SarabunPSK"/>
          <w:color w:val="000000" w:themeColor="text1"/>
          <w:sz w:val="28"/>
        </w:rPr>
        <w:t xml:space="preserve">AHCI </w:t>
      </w:r>
      <w:r w:rsidRPr="00693D10">
        <w:rPr>
          <w:rFonts w:ascii="TH SarabunPSK" w:hAnsi="TH SarabunPSK" w:cs="TH SarabunPSK"/>
          <w:color w:val="000000" w:themeColor="text1"/>
          <w:sz w:val="28"/>
          <w:cs/>
        </w:rPr>
        <w:t>เท่านั้น)</w:t>
      </w:r>
      <w:r w:rsidRPr="00693D10">
        <w:rPr>
          <w:rFonts w:ascii="TH SarabunPSK" w:hAnsi="TH SarabunPSK" w:cs="TH SarabunPSK"/>
          <w:color w:val="000000" w:themeColor="text1"/>
          <w:sz w:val="28"/>
        </w:rPr>
        <w:t xml:space="preserve">, JSTOR </w:t>
      </w:r>
      <w:r w:rsidRPr="00693D10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Pr="00693D10">
        <w:rPr>
          <w:rFonts w:ascii="TH SarabunPSK" w:hAnsi="TH SarabunPSK" w:cs="TH SarabunPSK"/>
          <w:color w:val="000000" w:themeColor="text1"/>
          <w:sz w:val="28"/>
        </w:rPr>
        <w:t>Project Muse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684A842B" w14:textId="5D8734FD" w:rsidR="00693D10" w:rsidRPr="000742DB" w:rsidRDefault="00693D10" w:rsidP="00693D10">
      <w:pPr>
        <w:jc w:val="thaiDistribute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  <w:r w:rsidRPr="000742DB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(อ่านรายละเอียดเพิ่มเติมในเอกสารแนบท้ายประกาศ ก.พ.อ. เรื่องหลักเกณฑ์และวิธีการพิจารณาแต่งตั้ง บุคคลให้ดำรงตำแหน่งผู้ช่วยศาสตราจารย์ รองศาสตราจารย์ และศาสตราจารย์ พ.ศ. 2564)</w:t>
      </w:r>
    </w:p>
    <w:p w14:paraId="3B42A852" w14:textId="51028238" w:rsidR="00693D10" w:rsidRPr="00693D10" w:rsidRDefault="00693D10" w:rsidP="00693D1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93D1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หลักฐาน/เอกสารประกอบ</w:t>
      </w:r>
    </w:p>
    <w:p w14:paraId="1E38BE89" w14:textId="77777777" w:rsidR="000742DB" w:rsidRPr="00F46B2B" w:rsidRDefault="000742DB" w:rsidP="000742D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F46B2B">
        <w:rPr>
          <w:rFonts w:ascii="TH SarabunPSK" w:hAnsi="TH SarabunPSK" w:cs="TH SarabunPSK"/>
          <w:color w:val="000000" w:themeColor="text1"/>
          <w:sz w:val="28"/>
          <w:cs/>
        </w:rPr>
        <w:t>ต้นฉบับบทความวิจัย (</w:t>
      </w:r>
      <w:r w:rsidRPr="00F46B2B">
        <w:rPr>
          <w:rFonts w:ascii="TH SarabunPSK" w:hAnsi="TH SarabunPSK" w:cs="TH SarabunPSK"/>
          <w:color w:val="000000" w:themeColor="text1"/>
          <w:sz w:val="28"/>
        </w:rPr>
        <w:t xml:space="preserve">Manuscript) </w:t>
      </w:r>
      <w:r w:rsidRPr="00F46B2B">
        <w:rPr>
          <w:rFonts w:ascii="TH SarabunPSK" w:hAnsi="TH SarabunPSK" w:cs="TH SarabunPSK"/>
          <w:color w:val="000000" w:themeColor="text1"/>
          <w:sz w:val="28"/>
          <w:cs/>
        </w:rPr>
        <w:t>ที่ยื่นตีพิมพ์แล้ว และหนังสือตอบรับที่แสดงสถานะ ว่าอยู่ระหว่างการพิจารณา</w:t>
      </w:r>
    </w:p>
    <w:p w14:paraId="01F25D7F" w14:textId="77777777" w:rsidR="000742DB" w:rsidRDefault="000742DB" w:rsidP="000742D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9F98ECD" w14:textId="77777777" w:rsidR="000742DB" w:rsidRPr="000742DB" w:rsidRDefault="000742DB" w:rsidP="000742DB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0742DB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กรณีบทความวิจัยได้รับ การตีพิมพ์ เมื่อรายงานผลผลิต นี้แล้ว หลังจากปิดโครงการ ขอให้ รายงานรายละเอียดเพิ่มเติมที่ "กระบวนการผลักดันผลผลิต ของโครงการวิจัยและนวัตกรรม ไปสู่กระบวนการสร้างผลลัพธ์ (</w:t>
      </w:r>
      <w:r w:rsidRPr="000742DB">
        <w:rPr>
          <w:rFonts w:ascii="TH SarabunPSK" w:hAnsi="TH SarabunPSK" w:cs="TH SarabunPSK"/>
          <w:i/>
          <w:iCs/>
          <w:color w:val="000000" w:themeColor="text1"/>
          <w:sz w:val="28"/>
        </w:rPr>
        <w:t>Outcome Question Set: OQS)"</w:t>
      </w:r>
    </w:p>
    <w:p w14:paraId="5AD09A71" w14:textId="77777777" w:rsidR="00693D10" w:rsidRDefault="00693D10" w:rsidP="00BD3C43">
      <w:pPr>
        <w:rPr>
          <w:rFonts w:ascii="TH SarabunPSK" w:hAnsi="TH SarabunPSK" w:cs="TH SarabunPSK" w:hint="cs"/>
          <w:b/>
          <w:bCs/>
          <w:color w:val="FF0000"/>
          <w:sz w:val="28"/>
        </w:rPr>
      </w:pPr>
    </w:p>
    <w:p w14:paraId="22374A68" w14:textId="3E2E3213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0D43E8E2" w14:textId="0149E1C0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0A662658" w14:textId="0BD9BC2A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B144D18" w14:textId="14DE6BE6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3DE0E01" w14:textId="05E83B20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930ED47" w14:textId="250B8E8B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4768247E" w14:textId="014CBFE2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869E6DD" w14:textId="11CA9B1C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4AD32B4" w14:textId="237ED957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464B00D" w14:textId="35C2CD92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0D5534A1" w14:textId="18D0CF1F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DA68871" w14:textId="18CD2906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1AB9A15" w14:textId="7F42D55E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42006AC3" w14:textId="250C9F2C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04316C6" w14:textId="58CDA82F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64B9EF75" w14:textId="4C245A48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9A862E2" w14:textId="3BE65311" w:rsidR="000742DB" w:rsidRDefault="000742DB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0E0D7A49" w14:textId="77777777" w:rsidR="000742DB" w:rsidRDefault="000742DB" w:rsidP="00BD3C43">
      <w:pPr>
        <w:rPr>
          <w:rFonts w:ascii="TH SarabunPSK" w:hAnsi="TH SarabunPSK" w:cs="TH SarabunPSK" w:hint="cs"/>
          <w:b/>
          <w:bCs/>
          <w:color w:val="FF0000"/>
          <w:sz w:val="28"/>
        </w:rPr>
      </w:pPr>
    </w:p>
    <w:p w14:paraId="751E415B" w14:textId="7C56DAD6" w:rsidR="00BD3C43" w:rsidRPr="0061168E" w:rsidRDefault="00BD3C43" w:rsidP="00BD3C43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</w:rPr>
        <w:lastRenderedPageBreak/>
        <w:t>3.</w:t>
      </w: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หนังสือ</w:t>
      </w:r>
    </w:p>
    <w:p w14:paraId="2B163ACE" w14:textId="3FD4A23D" w:rsidR="0061168E" w:rsidRDefault="0061168E" w:rsidP="00BD3C43">
      <w:pPr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>นิยาม: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>ข้อมูลงานวิจัยในรูปแบบหนังสือ ตำรา หรือหนังสืออิเล็กทรอนิกส์ (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E-book)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 xml:space="preserve">ทั้งระดับชาติและนานาชาติ โดยจะต้องผ่านกระบวนการ 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Peer review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 xml:space="preserve">และมีเลข </w:t>
      </w:r>
      <w:r w:rsidRPr="0061168E">
        <w:rPr>
          <w:rFonts w:ascii="TH SarabunPSK" w:hAnsi="TH SarabunPSK" w:cs="TH SarabunPSK"/>
          <w:color w:val="000000" w:themeColor="text1"/>
          <w:sz w:val="28"/>
        </w:rPr>
        <w:t>ISBN</w:t>
      </w:r>
    </w:p>
    <w:p w14:paraId="45BF31B1" w14:textId="5ABB613A" w:rsidR="0061168E" w:rsidRPr="0061168E" w:rsidRDefault="0061168E" w:rsidP="0061168E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</w:rPr>
        <w:t>3.1</w:t>
      </w: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บางบทของหนังสือ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ตี</w:t>
      </w: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พิมพ์ในประเทศ (</w:t>
      </w:r>
      <w:r w:rsidRPr="0061168E">
        <w:rPr>
          <w:rFonts w:ascii="TH SarabunPSK" w:hAnsi="TH SarabunPSK" w:cs="TH SarabunPSK"/>
          <w:b/>
          <w:bCs/>
          <w:color w:val="000000" w:themeColor="text1"/>
          <w:sz w:val="28"/>
        </w:rPr>
        <w:t>Book Chapter) (</w:t>
      </w:r>
      <w:r w:rsidRPr="0061168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บท</w:t>
      </w:r>
      <w:r w:rsidRPr="0061168E">
        <w:rPr>
          <w:rFonts w:ascii="TH SarabunPSK" w:hAnsi="TH SarabunPSK" w:cs="TH SarabunPSK"/>
          <w:b/>
          <w:bCs/>
          <w:color w:val="000000" w:themeColor="text1"/>
          <w:sz w:val="28"/>
        </w:rPr>
        <w:t>)</w:t>
      </w:r>
    </w:p>
    <w:p w14:paraId="56D030AB" w14:textId="77777777" w:rsidR="0061168E" w:rsidRPr="0061168E" w:rsidRDefault="0061168E" w:rsidP="0061168E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93D10">
        <w:rPr>
          <w:rFonts w:ascii="TH SarabunPSK" w:hAnsi="TH SarabunPSK" w:cs="TH SarabunPSK"/>
          <w:color w:val="000000" w:themeColor="text1"/>
          <w:sz w:val="28"/>
          <w:cs/>
        </w:rPr>
        <w:t>นิยาม: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>บางบทของหนังสือ หมายถึง งานวิชาการบางบท หรือส่วนหนึ่ง ในหนังสือที่มีผู้เขียนหลายคน (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Book Chapter)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>โดยจะต้องมีความเป็นเอกภาพของ เนื้อหาวิชาการ ซึ่งผู้อ่านสามารถทําความเข้าใจ</w:t>
      </w:r>
    </w:p>
    <w:p w14:paraId="0BE802B1" w14:textId="77777777" w:rsidR="0061168E" w:rsidRPr="0061168E" w:rsidRDefault="0061168E" w:rsidP="0061168E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>ในสาระสำคัญนั้นได้โดยเบ็ดเสร็จในแต่ละบท และ เป็นงานศึกษาค้นคว้าอย่างมีระบบ มีการวิเคราะห์ และสังเคราะห์ข้อมูลด้วยวิธีวิทยาอันเป็นที่ยอมรับ จนได้ข้อสรุปที่ทําให้เกิดความก้าวหน้าทางวิชาการ หรือนำไปประยุกต์ใช้ได้ กรณีที่ในแต่ละบทมีผู้เขียน หลายคน จะต้องระบุบทบาทหน้าที่ของแต่ละคนอย่าง ชัดเจน และต้องแสดงหลักฐานว่าได้ผ่านการประเมิน โดยคณะผู้ทรงคุณวุฒิในสาขาวิชานั้น ๆ หรือสาขา วิชาที่เกี่ยวข้อง (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Peer Reviewer)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>ที่มาจากหลาก หลายสถาบัน</w:t>
      </w:r>
    </w:p>
    <w:p w14:paraId="58E54F77" w14:textId="69F45CF0" w:rsidR="0061168E" w:rsidRPr="0061168E" w:rsidRDefault="0061168E" w:rsidP="0061168E">
      <w:pPr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61168E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(อ่านรายละเอียดเพิ่มเติมในเอกสารแนบท้ายประกาศ ก.พ.อ. เรื่องหลักเกณฑ์และวิธีการพิจารณาแต่งตั้งบุคคลให้ดำรง ตำแหน่งผู้ช่วยศาสตราจารย์ รองศาสตราจารย์ และศาสตราจารย์ พ.ศ. 2564)</w:t>
      </w:r>
    </w:p>
    <w:p w14:paraId="5E9E6051" w14:textId="4E8CFE31" w:rsidR="0061168E" w:rsidRPr="0061168E" w:rsidRDefault="0061168E" w:rsidP="0061168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หลักฐาน/เอกสารประกอบ</w:t>
      </w:r>
    </w:p>
    <w:p w14:paraId="6128611A" w14:textId="77777777" w:rsidR="0061168E" w:rsidRPr="0061168E" w:rsidRDefault="0061168E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 xml:space="preserve">- หลักฐาน 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Peer review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 xml:space="preserve">และมีเลข </w:t>
      </w:r>
      <w:r w:rsidRPr="0061168E">
        <w:rPr>
          <w:rFonts w:ascii="TH SarabunPSK" w:hAnsi="TH SarabunPSK" w:cs="TH SarabunPSK"/>
          <w:color w:val="000000" w:themeColor="text1"/>
          <w:sz w:val="28"/>
        </w:rPr>
        <w:t>ISBN</w:t>
      </w:r>
    </w:p>
    <w:p w14:paraId="6522177B" w14:textId="77777777" w:rsidR="0061168E" w:rsidRPr="0061168E" w:rsidRDefault="0061168E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 xml:space="preserve">- สํานักพิมพ์ (ยกเว้น </w:t>
      </w:r>
      <w:r w:rsidRPr="0061168E">
        <w:rPr>
          <w:rFonts w:ascii="TH SarabunPSK" w:hAnsi="TH SarabunPSK" w:cs="TH SarabunPSK"/>
          <w:color w:val="000000" w:themeColor="text1"/>
          <w:sz w:val="28"/>
        </w:rPr>
        <w:t>E-book)</w:t>
      </w:r>
    </w:p>
    <w:p w14:paraId="12009012" w14:textId="5A14AD80" w:rsidR="0061168E" w:rsidRDefault="0061168E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>- จํานวนบท: จํานวนหน้า (นับเฉพาะพิมพ์ครั้งที่ 1</w:t>
      </w:r>
    </w:p>
    <w:p w14:paraId="6650EAA1" w14:textId="4946083E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1E6724CA" w14:textId="77777777" w:rsidR="003C6C3D" w:rsidRPr="003C6C3D" w:rsidRDefault="003C6C3D" w:rsidP="003C6C3D">
      <w:pPr>
        <w:spacing w:after="0" w:line="240" w:lineRule="auto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*** 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ไม่แนบหลักฐาน </w:t>
      </w:r>
      <w:r w:rsidRPr="003C6C3D">
        <w:rPr>
          <w:rFonts w:ascii="TH SarabunPSK" w:hAnsi="TH SarabunPSK" w:cs="TH SarabunPSK"/>
          <w:i/>
          <w:iCs/>
          <w:color w:val="FF0000"/>
          <w:sz w:val="28"/>
        </w:rPr>
        <w:t>Peer review</w:t>
      </w: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หรือ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1EB6FFA1" w14:textId="6D797371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674E997B" w14:textId="4D62DF05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6512ACC3" w14:textId="187AAEE7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35948346" w14:textId="1D7CE67B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5BA2AC30" w14:textId="0AB48D6D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4BA235DC" w14:textId="28F919A8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775A089C" w14:textId="54094CEB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03D8C424" w14:textId="2DE95AB7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6C49FCD0" w14:textId="6D74ABB3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2FEBE0D9" w14:textId="071DB130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19233570" w14:textId="76C5C999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1CD3F077" w14:textId="09BCBEB4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28ECBF15" w14:textId="1D6B4B3E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38324F5B" w14:textId="01EC8DD9" w:rsidR="0061168E" w:rsidRDefault="0061168E" w:rsidP="0061168E">
      <w:pPr>
        <w:rPr>
          <w:rFonts w:ascii="TH SarabunPSK" w:hAnsi="TH SarabunPSK" w:cs="TH SarabunPSK"/>
          <w:color w:val="000000" w:themeColor="text1"/>
          <w:sz w:val="28"/>
        </w:rPr>
      </w:pPr>
    </w:p>
    <w:p w14:paraId="6B0A5C8D" w14:textId="77777777" w:rsidR="0061168E" w:rsidRPr="0061168E" w:rsidRDefault="0061168E" w:rsidP="0061168E">
      <w:pPr>
        <w:rPr>
          <w:rFonts w:ascii="TH SarabunPSK" w:hAnsi="TH SarabunPSK" w:cs="TH SarabunPSK" w:hint="cs"/>
          <w:color w:val="000000" w:themeColor="text1"/>
          <w:sz w:val="28"/>
        </w:rPr>
      </w:pPr>
    </w:p>
    <w:p w14:paraId="5B60E423" w14:textId="457DF0D3" w:rsidR="0061168E" w:rsidRPr="0061168E" w:rsidRDefault="0061168E" w:rsidP="0061168E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3.2 </w:t>
      </w: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บางบทของหนังสือตีพิมพ์ต่างประเทศ (</w:t>
      </w:r>
      <w:r w:rsidRPr="0061168E">
        <w:rPr>
          <w:rFonts w:ascii="TH SarabunPSK" w:hAnsi="TH SarabunPSK" w:cs="TH SarabunPSK"/>
          <w:b/>
          <w:bCs/>
          <w:color w:val="000000" w:themeColor="text1"/>
          <w:sz w:val="28"/>
        </w:rPr>
        <w:t>Book Chapter) (</w:t>
      </w:r>
      <w:r w:rsidRPr="0061168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บท</w:t>
      </w:r>
      <w:r w:rsidRPr="0061168E">
        <w:rPr>
          <w:rFonts w:ascii="TH SarabunPSK" w:hAnsi="TH SarabunPSK" w:cs="TH SarabunPSK"/>
          <w:b/>
          <w:bCs/>
          <w:color w:val="000000" w:themeColor="text1"/>
          <w:sz w:val="28"/>
        </w:rPr>
        <w:t>)</w:t>
      </w:r>
    </w:p>
    <w:p w14:paraId="078D7933" w14:textId="77777777" w:rsidR="0061168E" w:rsidRPr="0061168E" w:rsidRDefault="0061168E" w:rsidP="0061168E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93D10">
        <w:rPr>
          <w:rFonts w:ascii="TH SarabunPSK" w:hAnsi="TH SarabunPSK" w:cs="TH SarabunPSK"/>
          <w:color w:val="000000" w:themeColor="text1"/>
          <w:sz w:val="28"/>
          <w:cs/>
        </w:rPr>
        <w:t>นิยาม: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>บางบทของหนังสือ หมายถึง งานวิชาการบางบท หรือส่วนหนึ่ง ในหนังสือที่มีผู้เขียนหลายคน (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Book Chapter)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>โดยจะต้องมีความเป็นเอกภาพของ เนื้อหาวิชาการ ซึ่งผู้อ่านสามารถทําความเข้าใจ</w:t>
      </w:r>
    </w:p>
    <w:p w14:paraId="596F5A30" w14:textId="77777777" w:rsidR="0061168E" w:rsidRPr="0061168E" w:rsidRDefault="0061168E" w:rsidP="0061168E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>ในสาระสำคัญนั้นได้โดยเบ็ดเสร็จในแต่ละบท และ เป็นงานศึกษาค้นคว้าอย่างมีระบบ มีการวิเคราะห์ และสังเคราะห์ข้อมูลด้วยวิธีวิทยาอันเป็นที่ยอมรับ จนได้ข้อสรุปที่ทําให้เกิดความก้าวหน้าทางวิชาการ หรือนำไปประยุกต์ใช้ได้ กรณีที่ในแต่ละบทมีผู้เขียน หลายคน จะต้องระบุบทบาทหน้าที่ของแต่ละคนอย่าง ชัดเจน และต้องแสดงหลักฐานว่าได้ผ่านการประเมิน โดยคณะผู้ทรงคุณวุฒิในสาขาวิชานั้น ๆ หรือสาขา วิชาที่เกี่ยวข้อง (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Peer Reviewer)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>ที่มาจากหลาก หลายสถาบัน</w:t>
      </w:r>
    </w:p>
    <w:p w14:paraId="1FE3DA47" w14:textId="77777777" w:rsidR="0061168E" w:rsidRPr="0061168E" w:rsidRDefault="0061168E" w:rsidP="0061168E">
      <w:pPr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61168E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(อ่านรายละเอียดเพิ่มเติมในเอกสารแนบท้ายประกาศ ก.พ.อ. เรื่องหลักเกณฑ์และวิธีการพิจารณาแต่งตั้งบุคคลให้ดำรง ตำแหน่งผู้ช่วยศาสตราจารย์ รองศาสตราจารย์ และศาสตราจารย์ พ.ศ. 2564)</w:t>
      </w:r>
    </w:p>
    <w:p w14:paraId="03398C6B" w14:textId="77777777" w:rsidR="0061168E" w:rsidRPr="0061168E" w:rsidRDefault="0061168E" w:rsidP="0061168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หลักฐาน/เอกสารประกอบ</w:t>
      </w:r>
    </w:p>
    <w:p w14:paraId="51CCA84E" w14:textId="77777777" w:rsidR="0061168E" w:rsidRPr="0061168E" w:rsidRDefault="0061168E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 xml:space="preserve">- หลักฐาน </w:t>
      </w:r>
      <w:r w:rsidRPr="0061168E">
        <w:rPr>
          <w:rFonts w:ascii="TH SarabunPSK" w:hAnsi="TH SarabunPSK" w:cs="TH SarabunPSK"/>
          <w:color w:val="000000" w:themeColor="text1"/>
          <w:sz w:val="28"/>
        </w:rPr>
        <w:t xml:space="preserve">Peer review </w:t>
      </w:r>
      <w:r w:rsidRPr="0061168E">
        <w:rPr>
          <w:rFonts w:ascii="TH SarabunPSK" w:hAnsi="TH SarabunPSK" w:cs="TH SarabunPSK"/>
          <w:color w:val="000000" w:themeColor="text1"/>
          <w:sz w:val="28"/>
          <w:cs/>
        </w:rPr>
        <w:t xml:space="preserve">และมีเลข </w:t>
      </w:r>
      <w:r w:rsidRPr="0061168E">
        <w:rPr>
          <w:rFonts w:ascii="TH SarabunPSK" w:hAnsi="TH SarabunPSK" w:cs="TH SarabunPSK"/>
          <w:color w:val="000000" w:themeColor="text1"/>
          <w:sz w:val="28"/>
        </w:rPr>
        <w:t>ISBN</w:t>
      </w:r>
    </w:p>
    <w:p w14:paraId="3361A476" w14:textId="77777777" w:rsidR="0061168E" w:rsidRPr="0061168E" w:rsidRDefault="0061168E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 xml:space="preserve">- สํานักพิมพ์ (ยกเว้น </w:t>
      </w:r>
      <w:r w:rsidRPr="0061168E">
        <w:rPr>
          <w:rFonts w:ascii="TH SarabunPSK" w:hAnsi="TH SarabunPSK" w:cs="TH SarabunPSK"/>
          <w:color w:val="000000" w:themeColor="text1"/>
          <w:sz w:val="28"/>
        </w:rPr>
        <w:t>E-book)</w:t>
      </w:r>
    </w:p>
    <w:p w14:paraId="43EF1178" w14:textId="12BA10CB" w:rsidR="0061168E" w:rsidRDefault="0061168E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61168E">
        <w:rPr>
          <w:rFonts w:ascii="TH SarabunPSK" w:hAnsi="TH SarabunPSK" w:cs="TH SarabunPSK"/>
          <w:color w:val="000000" w:themeColor="text1"/>
          <w:sz w:val="28"/>
          <w:cs/>
        </w:rPr>
        <w:t>- จํานวนบท: จํานวนหน้า (นับเฉพาะพิมพ์ครั้งที่ 1</w:t>
      </w:r>
    </w:p>
    <w:p w14:paraId="0722E496" w14:textId="60A801BE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691473F" w14:textId="77777777" w:rsidR="003C6C3D" w:rsidRPr="003C6C3D" w:rsidRDefault="003C6C3D" w:rsidP="003C6C3D">
      <w:pPr>
        <w:spacing w:after="0" w:line="240" w:lineRule="auto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*** 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ไม่แนบหลักฐาน </w:t>
      </w:r>
      <w:r w:rsidRPr="003C6C3D">
        <w:rPr>
          <w:rFonts w:ascii="TH SarabunPSK" w:hAnsi="TH SarabunPSK" w:cs="TH SarabunPSK"/>
          <w:i/>
          <w:iCs/>
          <w:color w:val="FF0000"/>
          <w:sz w:val="28"/>
        </w:rPr>
        <w:t>Peer review</w:t>
      </w: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หรือ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2857B928" w14:textId="4866F2EC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08214D6" w14:textId="09662C10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FB51EE1" w14:textId="526E7900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324D7FA" w14:textId="677E8FFF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D672557" w14:textId="79107689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7A05065" w14:textId="2C38F874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0A031BD" w14:textId="3CA0F0F5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548C3EB" w14:textId="5390CAD6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4C263FB" w14:textId="60829821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D132540" w14:textId="3288B402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16E8D90" w14:textId="4939A92D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41BF159" w14:textId="7F06C08A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1156CD6" w14:textId="6DFD2D93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4CA4675" w14:textId="7EFDB943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6B93979" w14:textId="6ADEB3CA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CA44E9B" w14:textId="466884D2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2BC5783" w14:textId="7E7613A7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2DCF06C" w14:textId="4100115D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AA6E41E" w14:textId="2F8A29BE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2702581" w14:textId="035BAAA5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EAE3B2E" w14:textId="2D21393E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E9DB7CB" w14:textId="33A0D065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B679107" w14:textId="0F338752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6DB1D18" w14:textId="5EF8066C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C1B3BDE" w14:textId="6BD49D4C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6A34AF1" w14:textId="517EF3C4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E5A757B" w14:textId="3F59A9E7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DD7E1ED" w14:textId="0E03273A" w:rsidR="00E81D60" w:rsidRDefault="00E81D60" w:rsidP="0061168E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C054285" w14:textId="0DD4C63E" w:rsidR="00E81D60" w:rsidRPr="00E81D60" w:rsidRDefault="00E81D60" w:rsidP="00E81D6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81D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3.3</w:t>
      </w:r>
      <w:r w:rsidRPr="00E81D6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Monograph </w:t>
      </w:r>
      <w:r w:rsidRPr="00E81D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ที่ตีพิมพ์โดยหน่วยงานระดับชาติ (เล่ม)</w:t>
      </w:r>
    </w:p>
    <w:p w14:paraId="4AD6CC26" w14:textId="64966FAB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693D10">
        <w:rPr>
          <w:rFonts w:ascii="TH SarabunPSK" w:hAnsi="TH SarabunPSK" w:cs="TH SarabunPSK"/>
          <w:color w:val="000000" w:themeColor="text1"/>
          <w:sz w:val="28"/>
          <w:cs/>
        </w:rPr>
        <w:t>นิยาม: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81D60">
        <w:rPr>
          <w:rFonts w:ascii="TH SarabunPSK" w:hAnsi="TH SarabunPSK" w:cs="TH SarabunPSK"/>
          <w:color w:val="000000" w:themeColor="text1"/>
          <w:sz w:val="28"/>
        </w:rPr>
        <w:t xml:space="preserve">Monograph </w:t>
      </w:r>
      <w:r w:rsidRPr="00E81D60">
        <w:rPr>
          <w:rFonts w:ascii="TH SarabunPSK" w:hAnsi="TH SarabunPSK" w:cs="TH SarabunPSK"/>
          <w:color w:val="000000" w:themeColor="text1"/>
          <w:sz w:val="28"/>
          <w:cs/>
        </w:rPr>
        <w:t>หมายถึง เอกสาร/หนังสือ/งานเขียน เชิงวิชาการ หรือ งานเขียนเฉพาะทาง ที่มีเนื้อหาใน เรื่องใดเรื่องหนึ่งอย่างครบถ้วน เช่น หนังสือเกี่ยว กับ “ร่างกายมนุษย์ใช้วิตามินดีอย่างไร"</w:t>
      </w:r>
    </w:p>
    <w:p w14:paraId="7A97D6A7" w14:textId="7BA1284D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094134C" w14:textId="723AFF61" w:rsidR="00E81D60" w:rsidRPr="00E81D60" w:rsidRDefault="00E81D60" w:rsidP="00E81D6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หลักฐาน/เอกสารประกอบ</w:t>
      </w:r>
    </w:p>
    <w:p w14:paraId="1F1AA7BA" w14:textId="7BC34902" w:rsidR="00E81D60" w:rsidRDefault="00E81D60" w:rsidP="00E81D60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28"/>
        </w:rPr>
      </w:pPr>
      <w:r w:rsidRPr="00E81D60">
        <w:rPr>
          <w:rFonts w:ascii="TH SarabunPSK" w:hAnsi="TH SarabunPSK" w:cs="TH SarabunPSK"/>
          <w:color w:val="000000" w:themeColor="text1"/>
          <w:sz w:val="28"/>
          <w:cs/>
        </w:rPr>
        <w:t xml:space="preserve">สําเนาหนังสือส่ง </w:t>
      </w:r>
      <w:r w:rsidRPr="00E81D60">
        <w:rPr>
          <w:rFonts w:ascii="TH SarabunPSK" w:hAnsi="TH SarabunPSK" w:cs="TH SarabunPSK"/>
          <w:color w:val="000000" w:themeColor="text1"/>
          <w:sz w:val="28"/>
        </w:rPr>
        <w:t xml:space="preserve">Monograph </w:t>
      </w:r>
      <w:r w:rsidRPr="00E81D60">
        <w:rPr>
          <w:rFonts w:ascii="TH SarabunPSK" w:hAnsi="TH SarabunPSK" w:cs="TH SarabunPSK"/>
          <w:color w:val="000000" w:themeColor="text1"/>
          <w:sz w:val="28"/>
          <w:cs/>
        </w:rPr>
        <w:t>ให้หน่วยงานต้นสังกัด</w:t>
      </w:r>
    </w:p>
    <w:p w14:paraId="3D06E3AB" w14:textId="5C64253F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D613DEB" w14:textId="77777777" w:rsidR="003C6C3D" w:rsidRPr="003C6C3D" w:rsidRDefault="003C6C3D" w:rsidP="003C6C3D">
      <w:pPr>
        <w:spacing w:after="0" w:line="240" w:lineRule="auto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*** 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ไม่แนบหลักฐาน </w:t>
      </w:r>
      <w:r w:rsidRPr="003C6C3D">
        <w:rPr>
          <w:rFonts w:ascii="TH SarabunPSK" w:hAnsi="TH SarabunPSK" w:cs="TH SarabunPSK"/>
          <w:i/>
          <w:iCs/>
          <w:color w:val="FF0000"/>
          <w:sz w:val="28"/>
        </w:rPr>
        <w:t>Peer review</w:t>
      </w: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หรือ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08F5C937" w14:textId="583508F6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5A5B83C" w14:textId="41999ABB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CD1D5F8" w14:textId="590A635C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E929935" w14:textId="590C8FD2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1F65802" w14:textId="729B3411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7296D3B" w14:textId="1B50506B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329E67E" w14:textId="297C76DF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6E90FAC" w14:textId="560AF7F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DD7F806" w14:textId="615305F3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9181A36" w14:textId="3CB268C7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36A67FF" w14:textId="442462F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2F5D348" w14:textId="6BB74F6A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26E82AD" w14:textId="149819B7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A1F467E" w14:textId="0CE00E6B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A95CCA8" w14:textId="2FD8FBD5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241FA10" w14:textId="28230FEE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426E850" w14:textId="43AB3083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970D733" w14:textId="18FC8F8E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C1BEDC3" w14:textId="467D2E00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B5A9FE0" w14:textId="6EB4211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F66BC4A" w14:textId="73520E43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DFA2710" w14:textId="70B95B10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1E7753E" w14:textId="77898BE2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2C85E6D" w14:textId="0BDB693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B60594A" w14:textId="3A4E64D1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C7E865B" w14:textId="4CF5487E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8EAF84A" w14:textId="69442C03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759561D" w14:textId="39498D5F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5C152A6" w14:textId="748C7BAD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C717FBA" w14:textId="393DE15B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5FB3149" w14:textId="609E6D1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8CC3F09" w14:textId="0E9B05C7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C395E09" w14:textId="6FD968B1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2923E06" w14:textId="3F621910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1684D16" w14:textId="0962206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4820056" w14:textId="5A53B2D1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7FFD204" w14:textId="0C28D858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600693C" w14:textId="77777777" w:rsidR="00E81D60" w:rsidRPr="00E81D60" w:rsidRDefault="00E81D60" w:rsidP="00E81D60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28"/>
        </w:rPr>
      </w:pPr>
    </w:p>
    <w:p w14:paraId="2A04A5BA" w14:textId="4DF7A2D1" w:rsidR="00E81D60" w:rsidRPr="00E81D60" w:rsidRDefault="00E81D60" w:rsidP="00E81D6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81D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3.4 </w:t>
      </w:r>
      <w:r w:rsidRPr="00E81D6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Monograph </w:t>
      </w:r>
      <w:r w:rsidRPr="00E81D6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ที่ตีพิมพ์โดยหน่วยงานระดับนานาชาติ (เล่ม)</w:t>
      </w:r>
    </w:p>
    <w:p w14:paraId="21D46C55" w14:textId="77777777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693D10">
        <w:rPr>
          <w:rFonts w:ascii="TH SarabunPSK" w:hAnsi="TH SarabunPSK" w:cs="TH SarabunPSK"/>
          <w:color w:val="000000" w:themeColor="text1"/>
          <w:sz w:val="28"/>
          <w:cs/>
        </w:rPr>
        <w:t>นิยาม: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81D60">
        <w:rPr>
          <w:rFonts w:ascii="TH SarabunPSK" w:hAnsi="TH SarabunPSK" w:cs="TH SarabunPSK"/>
          <w:color w:val="000000" w:themeColor="text1"/>
          <w:sz w:val="28"/>
        </w:rPr>
        <w:t xml:space="preserve">Monograph </w:t>
      </w:r>
      <w:r w:rsidRPr="00E81D60">
        <w:rPr>
          <w:rFonts w:ascii="TH SarabunPSK" w:hAnsi="TH SarabunPSK" w:cs="TH SarabunPSK"/>
          <w:color w:val="000000" w:themeColor="text1"/>
          <w:sz w:val="28"/>
          <w:cs/>
        </w:rPr>
        <w:t>หมายถึง เอกสาร/หนังสือ/งานเขียน เชิงวิชาการ หรือ งานเขียนเฉพาะทาง ที่มีเนื้อหาใน เรื่องใดเรื่องหนึ่งอย่างครบถ้วน เช่น หนังสือเกี่ยว กับ “ร่างกายมนุษย์ใช้วิตามินดีอย่างไร"</w:t>
      </w:r>
    </w:p>
    <w:p w14:paraId="6D4CB2CC" w14:textId="77777777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274259C" w14:textId="77777777" w:rsidR="00E81D60" w:rsidRPr="00E81D60" w:rsidRDefault="00E81D60" w:rsidP="00E81D6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หลักฐาน/เอกสารประกอบ</w:t>
      </w:r>
    </w:p>
    <w:p w14:paraId="2CD3A1EC" w14:textId="77777777" w:rsidR="00E81D60" w:rsidRDefault="00E81D60" w:rsidP="00E81D60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28"/>
        </w:rPr>
      </w:pPr>
      <w:r w:rsidRPr="00E81D60">
        <w:rPr>
          <w:rFonts w:ascii="TH SarabunPSK" w:hAnsi="TH SarabunPSK" w:cs="TH SarabunPSK"/>
          <w:color w:val="000000" w:themeColor="text1"/>
          <w:sz w:val="28"/>
          <w:cs/>
        </w:rPr>
        <w:t xml:space="preserve">สําเนาหนังสือส่ง </w:t>
      </w:r>
      <w:r w:rsidRPr="00E81D60">
        <w:rPr>
          <w:rFonts w:ascii="TH SarabunPSK" w:hAnsi="TH SarabunPSK" w:cs="TH SarabunPSK"/>
          <w:color w:val="000000" w:themeColor="text1"/>
          <w:sz w:val="28"/>
        </w:rPr>
        <w:t xml:space="preserve">Monograph </w:t>
      </w:r>
      <w:r w:rsidRPr="00E81D60">
        <w:rPr>
          <w:rFonts w:ascii="TH SarabunPSK" w:hAnsi="TH SarabunPSK" w:cs="TH SarabunPSK"/>
          <w:color w:val="000000" w:themeColor="text1"/>
          <w:sz w:val="28"/>
          <w:cs/>
        </w:rPr>
        <w:t>ให้หน่วยงานต้นสังกัด</w:t>
      </w:r>
    </w:p>
    <w:p w14:paraId="08244172" w14:textId="71EF551A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61A6354" w14:textId="77777777" w:rsidR="003C6C3D" w:rsidRPr="003C6C3D" w:rsidRDefault="003C6C3D" w:rsidP="003C6C3D">
      <w:pPr>
        <w:spacing w:after="0" w:line="240" w:lineRule="auto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*** 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ไม่แนบหลักฐาน </w:t>
      </w:r>
      <w:r w:rsidRPr="003C6C3D">
        <w:rPr>
          <w:rFonts w:ascii="TH SarabunPSK" w:hAnsi="TH SarabunPSK" w:cs="TH SarabunPSK"/>
          <w:i/>
          <w:iCs/>
          <w:color w:val="FF0000"/>
          <w:sz w:val="28"/>
        </w:rPr>
        <w:t>Peer review</w:t>
      </w: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หรือ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05A0CA79" w14:textId="0484398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F9FEB60" w14:textId="6F1ED334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C995A6B" w14:textId="722E7D54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C8B0423" w14:textId="7C2AA008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A4A53B6" w14:textId="607A29E2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9A5A8DB" w14:textId="734BA6A8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84577B6" w14:textId="5C0E648C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F342A20" w14:textId="7F40CA3D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39B8456" w14:textId="3030D2F3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C1989EB" w14:textId="5ACCEDD0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2CC1E8E" w14:textId="6BBCE6D4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8F04A87" w14:textId="45680305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248B8D3" w14:textId="7AE7409A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4A65EDE" w14:textId="4D921522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84192D0" w14:textId="06AA3120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A2B39F8" w14:textId="775BB26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3D865C0" w14:textId="6FC4371C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5832E7F" w14:textId="249BABC2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319015B" w14:textId="7155A54C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DB33903" w14:textId="5F9F284A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7D996FD" w14:textId="71826EA1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3DB071B" w14:textId="74AC70F2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675E176" w14:textId="435734EC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3961F66" w14:textId="313F417B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2BFD2B7" w14:textId="740397CF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8E3DE87" w14:textId="68DCC478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86A3137" w14:textId="1CEF1454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AEB8C0C" w14:textId="59685E4E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3F6CE26" w14:textId="7E4F4C49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32E8D79" w14:textId="6BF625A8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D0FA1E7" w14:textId="3BC30F22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5285AA0" w14:textId="38298CB5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D07DAC4" w14:textId="216050F8" w:rsidR="00E81D60" w:rsidRDefault="00E81D60" w:rsidP="00E81D60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61FE289" w14:textId="77777777" w:rsidR="00E81D60" w:rsidRDefault="00E81D60" w:rsidP="00E81D60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28"/>
        </w:rPr>
      </w:pPr>
    </w:p>
    <w:p w14:paraId="1ED19692" w14:textId="75C92C03" w:rsidR="00E81D60" w:rsidRPr="00A52554" w:rsidRDefault="00E81D60" w:rsidP="00E81D6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2554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3.5 หนังสือตีพิมพ์ในประเทศ (เล่ม)</w:t>
      </w:r>
    </w:p>
    <w:p w14:paraId="755569A8" w14:textId="77777777" w:rsidR="00E81D60" w:rsidRPr="00E81D60" w:rsidRDefault="00E81D60" w:rsidP="003C6C3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93D10">
        <w:rPr>
          <w:rFonts w:ascii="TH SarabunPSK" w:hAnsi="TH SarabunPSK" w:cs="TH SarabunPSK"/>
          <w:color w:val="000000" w:themeColor="text1"/>
          <w:sz w:val="28"/>
          <w:cs/>
        </w:rPr>
        <w:t>นิยาม: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81D60">
        <w:rPr>
          <w:rFonts w:ascii="TH SarabunPSK" w:hAnsi="TH SarabunPSK" w:cs="TH SarabunPSK"/>
          <w:color w:val="000000" w:themeColor="text1"/>
          <w:sz w:val="28"/>
          <w:cs/>
        </w:rPr>
        <w:t>หนังสือทั้งเล่ม หมายถึง เอกสารที่ผู้เขียนเรียบเรียง ขึ้นทั้งเล่มอย่างมีเอกภาพ มีรากฐานทางวิชาการที่ มั่นคง และให้ทัศนะของผู้เขียนที่สร้างเสริมปัญญา ความคิด และสร้างความแข็งแกร่งทางวิชาการ กรณี ที่มีผู้เขียนหลายคน จะต้องระบุบทบาทหน้าที่ของ แต่ละคนอย่างชัดเจน และต้องแสดงหลักฐานว่าได้ ผ่านการประเมินโดยคณะผู้ทรงคุณวุฒิในสาขาวิชา นั้น ๆ หรือสาขาวิชาที่เกี่ยวข้อง (</w:t>
      </w:r>
      <w:r w:rsidRPr="00E81D60">
        <w:rPr>
          <w:rFonts w:ascii="TH SarabunPSK" w:hAnsi="TH SarabunPSK" w:cs="TH SarabunPSK"/>
          <w:color w:val="000000" w:themeColor="text1"/>
          <w:sz w:val="28"/>
        </w:rPr>
        <w:t xml:space="preserve">peer reviewer) </w:t>
      </w:r>
      <w:r w:rsidRPr="00E81D60">
        <w:rPr>
          <w:rFonts w:ascii="TH SarabunPSK" w:hAnsi="TH SarabunPSK" w:cs="TH SarabunPSK"/>
          <w:color w:val="000000" w:themeColor="text1"/>
          <w:sz w:val="28"/>
          <w:cs/>
        </w:rPr>
        <w:t>ที่มาจากหลากหลายสถาบัน</w:t>
      </w:r>
    </w:p>
    <w:p w14:paraId="41AA6780" w14:textId="68C3559A" w:rsidR="00E81D60" w:rsidRPr="00E81D60" w:rsidRDefault="00E81D60" w:rsidP="003C6C3D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E81D60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(อ่านรายละเอียดเพิ่มเติมในเอกสารแนบท้ายประกาศ ก.พ.อ. เรื่องหลักเกณฑ์และวิธีการพิจารณาแต่งตั้งบุคคลให้ดำรง ตำแหน่งผู้ช่วยศาสตราจารย์ รองศาสตราจารย์ และศาสตราจารย์ พ.ศ. 2564)</w:t>
      </w:r>
    </w:p>
    <w:p w14:paraId="6C3A2330" w14:textId="77777777" w:rsidR="00A52554" w:rsidRDefault="00A52554" w:rsidP="00A5255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2D2B513" w14:textId="77777777" w:rsidR="00A52554" w:rsidRDefault="00A52554" w:rsidP="00A52554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14:paraId="412B118A" w14:textId="4879808E" w:rsidR="00A52554" w:rsidRPr="00A52554" w:rsidRDefault="00A52554" w:rsidP="00E81D6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หลักฐาน/เอกสารประกอบ</w:t>
      </w:r>
    </w:p>
    <w:p w14:paraId="3B7B3185" w14:textId="77777777" w:rsidR="00A52554" w:rsidRPr="00A52554" w:rsidRDefault="00A52554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2554">
        <w:rPr>
          <w:rFonts w:ascii="TH SarabunPSK" w:hAnsi="TH SarabunPSK" w:cs="TH SarabunPSK"/>
          <w:color w:val="000000" w:themeColor="text1"/>
          <w:sz w:val="28"/>
          <w:cs/>
        </w:rPr>
        <w:t xml:space="preserve">- หลักฐาน </w:t>
      </w:r>
      <w:r w:rsidRPr="00A52554">
        <w:rPr>
          <w:rFonts w:ascii="TH SarabunPSK" w:hAnsi="TH SarabunPSK" w:cs="TH SarabunPSK"/>
          <w:color w:val="000000" w:themeColor="text1"/>
          <w:sz w:val="28"/>
        </w:rPr>
        <w:t xml:space="preserve">Peer review </w:t>
      </w:r>
      <w:r w:rsidRPr="00A52554">
        <w:rPr>
          <w:rFonts w:ascii="TH SarabunPSK" w:hAnsi="TH SarabunPSK" w:cs="TH SarabunPSK"/>
          <w:color w:val="000000" w:themeColor="text1"/>
          <w:sz w:val="28"/>
          <w:cs/>
        </w:rPr>
        <w:t xml:space="preserve">และ มีเลข </w:t>
      </w:r>
      <w:r w:rsidRPr="00A52554">
        <w:rPr>
          <w:rFonts w:ascii="TH SarabunPSK" w:hAnsi="TH SarabunPSK" w:cs="TH SarabunPSK"/>
          <w:color w:val="000000" w:themeColor="text1"/>
          <w:sz w:val="28"/>
        </w:rPr>
        <w:t>ISBN</w:t>
      </w:r>
    </w:p>
    <w:p w14:paraId="00279CCD" w14:textId="77777777" w:rsidR="00A52554" w:rsidRPr="00A52554" w:rsidRDefault="00A52554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2554">
        <w:rPr>
          <w:rFonts w:ascii="TH SarabunPSK" w:hAnsi="TH SarabunPSK" w:cs="TH SarabunPSK"/>
          <w:color w:val="000000" w:themeColor="text1"/>
          <w:sz w:val="28"/>
          <w:cs/>
        </w:rPr>
        <w:t xml:space="preserve">- สํานักพิมพ์ (ยกเว้น </w:t>
      </w:r>
      <w:r w:rsidRPr="00A52554">
        <w:rPr>
          <w:rFonts w:ascii="TH SarabunPSK" w:hAnsi="TH SarabunPSK" w:cs="TH SarabunPSK"/>
          <w:color w:val="000000" w:themeColor="text1"/>
          <w:sz w:val="28"/>
        </w:rPr>
        <w:t>E-book)</w:t>
      </w:r>
    </w:p>
    <w:p w14:paraId="381529D5" w14:textId="2EED6221" w:rsidR="00E81D60" w:rsidRDefault="00A52554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2554">
        <w:rPr>
          <w:rFonts w:ascii="TH SarabunPSK" w:hAnsi="TH SarabunPSK" w:cs="TH SarabunPSK"/>
          <w:color w:val="000000" w:themeColor="text1"/>
          <w:sz w:val="28"/>
          <w:cs/>
        </w:rPr>
        <w:t>- จํานวนเล่ม: จํานวนหน้า (นับเฉพาะพิมพ์ครั้งที่ 1)</w:t>
      </w:r>
    </w:p>
    <w:p w14:paraId="63DA6870" w14:textId="4CE58730" w:rsidR="00A52554" w:rsidRDefault="00A52554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4C49F28" w14:textId="77777777" w:rsidR="003C6C3D" w:rsidRPr="003C6C3D" w:rsidRDefault="003C6C3D" w:rsidP="003C6C3D">
      <w:pPr>
        <w:spacing w:after="0" w:line="240" w:lineRule="auto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*** 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ไม่แนบหลักฐาน </w:t>
      </w:r>
      <w:r w:rsidRPr="003C6C3D">
        <w:rPr>
          <w:rFonts w:ascii="TH SarabunPSK" w:hAnsi="TH SarabunPSK" w:cs="TH SarabunPSK"/>
          <w:i/>
          <w:iCs/>
          <w:color w:val="FF0000"/>
          <w:sz w:val="28"/>
        </w:rPr>
        <w:t>Peer review</w:t>
      </w: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หรือ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1C800D36" w14:textId="7787A31C" w:rsidR="00A52554" w:rsidRDefault="00A52554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98968DA" w14:textId="2E4C1037" w:rsidR="00A52554" w:rsidRDefault="00A52554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716CFD8" w14:textId="01305E59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7A03DBF" w14:textId="196D91D2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B7FE488" w14:textId="146EF493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FA96398" w14:textId="205EC744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F0F37B8" w14:textId="35D97AA4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342B586" w14:textId="613ACE9D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8153D78" w14:textId="51E3F5AA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1546921" w14:textId="0E51DFD2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604440B" w14:textId="1CB34226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3FD71DD" w14:textId="4D05FEC1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A0B1949" w14:textId="16D60A4C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C55B3FE" w14:textId="6EE6DB75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97DFC95" w14:textId="614FBB51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AD1EE70" w14:textId="72B51A9F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8CB4118" w14:textId="188D0EF6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683B3A7" w14:textId="35900807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190BFD8" w14:textId="591CB05D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CA6B308" w14:textId="622F0C2D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1F3051F" w14:textId="231849E2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5D731D9" w14:textId="5BA04E5D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FEB1B6E" w14:textId="69881609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4C257A0" w14:textId="4EA84E5F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9D363A9" w14:textId="2DA3195F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65111638" w14:textId="5B8E51D6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7DE6635E" w14:textId="0A7F0B2E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6DCAB44" w14:textId="1AA33B74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32C8C43" w14:textId="578B7370" w:rsidR="003C6C3D" w:rsidRDefault="003C6C3D" w:rsidP="00A52554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9A183C8" w14:textId="77777777" w:rsidR="003C6C3D" w:rsidRPr="00E81D60" w:rsidRDefault="003C6C3D" w:rsidP="00A52554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28"/>
        </w:rPr>
      </w:pPr>
    </w:p>
    <w:p w14:paraId="78E6CE71" w14:textId="698A32BB" w:rsidR="00E81D60" w:rsidRPr="003C6C3D" w:rsidRDefault="00E81D60" w:rsidP="00E81D60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3C6C3D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>3.6 หนังสือตีพิมพ์ต่างประเทศ (เล่ม)</w:t>
      </w:r>
    </w:p>
    <w:p w14:paraId="5AA55713" w14:textId="77777777" w:rsidR="003C6C3D" w:rsidRPr="00E81D60" w:rsidRDefault="003C6C3D" w:rsidP="003C6C3D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693D10">
        <w:rPr>
          <w:rFonts w:ascii="TH SarabunPSK" w:hAnsi="TH SarabunPSK" w:cs="TH SarabunPSK"/>
          <w:color w:val="000000" w:themeColor="text1"/>
          <w:sz w:val="28"/>
          <w:cs/>
        </w:rPr>
        <w:t>นิยาม: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81D60">
        <w:rPr>
          <w:rFonts w:ascii="TH SarabunPSK" w:hAnsi="TH SarabunPSK" w:cs="TH SarabunPSK"/>
          <w:color w:val="000000" w:themeColor="text1"/>
          <w:sz w:val="28"/>
          <w:cs/>
        </w:rPr>
        <w:t>หนังสือทั้งเล่ม หมายถึง เอกสารที่ผู้เขียนเรียบเรียง ขึ้นทั้งเล่มอย่างมีเอกภาพ มีรากฐานทางวิชาการที่ มั่นคง และให้ทัศนะของผู้เขียนที่สร้างเสริมปัญญา ความคิด และสร้างความแข็งแกร่งทางวิชาการ กรณี ที่มีผู้เขียนหลายคน จะต้องระบุบทบาทหน้าที่ของ แต่ละคนอย่างชัดเจน และต้องแสดงหลักฐานว่าได้ ผ่านการประเมินโดยคณะผู้ทรงคุณวุฒิในสาขาวิชา นั้น ๆ หรือสาขาวิชาที่เกี่ยวข้อง (</w:t>
      </w:r>
      <w:r w:rsidRPr="00E81D60">
        <w:rPr>
          <w:rFonts w:ascii="TH SarabunPSK" w:hAnsi="TH SarabunPSK" w:cs="TH SarabunPSK"/>
          <w:color w:val="000000" w:themeColor="text1"/>
          <w:sz w:val="28"/>
        </w:rPr>
        <w:t xml:space="preserve">peer reviewer) </w:t>
      </w:r>
      <w:r w:rsidRPr="00E81D60">
        <w:rPr>
          <w:rFonts w:ascii="TH SarabunPSK" w:hAnsi="TH SarabunPSK" w:cs="TH SarabunPSK"/>
          <w:color w:val="000000" w:themeColor="text1"/>
          <w:sz w:val="28"/>
          <w:cs/>
        </w:rPr>
        <w:t>ที่มาจากหลากหลายสถาบัน</w:t>
      </w:r>
    </w:p>
    <w:p w14:paraId="140A4859" w14:textId="77777777" w:rsidR="003C6C3D" w:rsidRPr="00E81D60" w:rsidRDefault="003C6C3D" w:rsidP="003C6C3D">
      <w:pPr>
        <w:spacing w:after="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8"/>
        </w:rPr>
      </w:pPr>
      <w:r w:rsidRPr="00E81D60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(อ่านรายละเอียดเพิ่มเติมในเอกสารแนบท้ายประกาศ ก.พ.อ. เรื่องหลักเกณฑ์และวิธีการพิจารณาแต่งตั้งบุคคลให้ดำรง ตำแหน่งผู้ช่วยศาสตราจารย์ รองศาสตราจารย์ และศาสตราจารย์ พ.ศ. 2564)</w:t>
      </w:r>
    </w:p>
    <w:p w14:paraId="604514ED" w14:textId="77777777" w:rsidR="003C6C3D" w:rsidRDefault="003C6C3D" w:rsidP="003C6C3D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</w:p>
    <w:p w14:paraId="5540A1B6" w14:textId="77777777" w:rsidR="003C6C3D" w:rsidRPr="00A52554" w:rsidRDefault="003C6C3D" w:rsidP="003C6C3D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28"/>
        </w:rPr>
      </w:pPr>
      <w:r w:rsidRPr="0061168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หลักฐาน/เอกสารประกอบ</w:t>
      </w:r>
    </w:p>
    <w:p w14:paraId="2B88A640" w14:textId="77777777" w:rsidR="003C6C3D" w:rsidRPr="00A52554" w:rsidRDefault="003C6C3D" w:rsidP="003C6C3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2554">
        <w:rPr>
          <w:rFonts w:ascii="TH SarabunPSK" w:hAnsi="TH SarabunPSK" w:cs="TH SarabunPSK"/>
          <w:color w:val="000000" w:themeColor="text1"/>
          <w:sz w:val="28"/>
          <w:cs/>
        </w:rPr>
        <w:t xml:space="preserve">- หลักฐาน </w:t>
      </w:r>
      <w:r w:rsidRPr="00A52554">
        <w:rPr>
          <w:rFonts w:ascii="TH SarabunPSK" w:hAnsi="TH SarabunPSK" w:cs="TH SarabunPSK"/>
          <w:color w:val="000000" w:themeColor="text1"/>
          <w:sz w:val="28"/>
        </w:rPr>
        <w:t xml:space="preserve">Peer review </w:t>
      </w:r>
      <w:r w:rsidRPr="00A52554">
        <w:rPr>
          <w:rFonts w:ascii="TH SarabunPSK" w:hAnsi="TH SarabunPSK" w:cs="TH SarabunPSK"/>
          <w:color w:val="000000" w:themeColor="text1"/>
          <w:sz w:val="28"/>
          <w:cs/>
        </w:rPr>
        <w:t xml:space="preserve">และ มีเลข </w:t>
      </w:r>
      <w:r w:rsidRPr="00A52554">
        <w:rPr>
          <w:rFonts w:ascii="TH SarabunPSK" w:hAnsi="TH SarabunPSK" w:cs="TH SarabunPSK"/>
          <w:color w:val="000000" w:themeColor="text1"/>
          <w:sz w:val="28"/>
        </w:rPr>
        <w:t>ISBN</w:t>
      </w:r>
    </w:p>
    <w:p w14:paraId="345EA4A4" w14:textId="77777777" w:rsidR="003C6C3D" w:rsidRPr="00A52554" w:rsidRDefault="003C6C3D" w:rsidP="003C6C3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2554">
        <w:rPr>
          <w:rFonts w:ascii="TH SarabunPSK" w:hAnsi="TH SarabunPSK" w:cs="TH SarabunPSK"/>
          <w:color w:val="000000" w:themeColor="text1"/>
          <w:sz w:val="28"/>
          <w:cs/>
        </w:rPr>
        <w:t xml:space="preserve">- สํานักพิมพ์ (ยกเว้น </w:t>
      </w:r>
      <w:r w:rsidRPr="00A52554">
        <w:rPr>
          <w:rFonts w:ascii="TH SarabunPSK" w:hAnsi="TH SarabunPSK" w:cs="TH SarabunPSK"/>
          <w:color w:val="000000" w:themeColor="text1"/>
          <w:sz w:val="28"/>
        </w:rPr>
        <w:t>E-book)</w:t>
      </w:r>
    </w:p>
    <w:p w14:paraId="2DDEF4AE" w14:textId="5D5D8D87" w:rsidR="003C6C3D" w:rsidRDefault="003C6C3D" w:rsidP="003C6C3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2554">
        <w:rPr>
          <w:rFonts w:ascii="TH SarabunPSK" w:hAnsi="TH SarabunPSK" w:cs="TH SarabunPSK"/>
          <w:color w:val="000000" w:themeColor="text1"/>
          <w:sz w:val="28"/>
          <w:cs/>
        </w:rPr>
        <w:t>- จํานวนเล่ม: จํานวนหน้า (นับเฉพาะพิมพ์ครั้งที่ 1)</w:t>
      </w:r>
    </w:p>
    <w:p w14:paraId="690B5778" w14:textId="73279838" w:rsidR="003C6C3D" w:rsidRDefault="003C6C3D" w:rsidP="003C6C3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1077F53" w14:textId="5D4C5F57" w:rsidR="003C6C3D" w:rsidRPr="003C6C3D" w:rsidRDefault="003C6C3D" w:rsidP="003C6C3D">
      <w:pPr>
        <w:spacing w:after="0" w:line="240" w:lineRule="auto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*** 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ไม่แนบหลักฐาน </w:t>
      </w:r>
      <w:r w:rsidRPr="003C6C3D">
        <w:rPr>
          <w:rFonts w:ascii="TH SarabunPSK" w:hAnsi="TH SarabunPSK" w:cs="TH SarabunPSK"/>
          <w:i/>
          <w:iCs/>
          <w:color w:val="FF0000"/>
          <w:sz w:val="28"/>
        </w:rPr>
        <w:t>Peer review</w:t>
      </w:r>
      <w:r w:rsidRPr="003C6C3D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 หรือ</w:t>
      </w:r>
      <w:r w:rsidRPr="003C6C3D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2BB40D8B" w14:textId="35786B02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67ADF993" w14:textId="184C720B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47BFCA37" w14:textId="23BD7EFE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7BD960A" w14:textId="7F31C735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3B44AB2" w14:textId="26A24DAE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B8ADCD6" w14:textId="5946C24D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0A98E588" w14:textId="26AA58EA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021DFEC" w14:textId="5E98558C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516BC98" w14:textId="244DD9CE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59A96B5B" w14:textId="538872C0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4A710C8" w14:textId="083BAB1E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42044EF" w14:textId="15017705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43FA765" w14:textId="4905D0D1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7F28B6F7" w14:textId="58002827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191134EA" w14:textId="4427B931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42F871E1" w14:textId="50359FDA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3442433D" w14:textId="6D1A5B37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72A47F1" w14:textId="1C169EE0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2AD9C54D" w14:textId="7F72F136" w:rsidR="00BD3C43" w:rsidRDefault="00BD3C43" w:rsidP="00BD3C43">
      <w:pPr>
        <w:rPr>
          <w:rFonts w:ascii="TH SarabunPSK" w:hAnsi="TH SarabunPSK" w:cs="TH SarabunPSK"/>
          <w:b/>
          <w:bCs/>
          <w:color w:val="FF0000"/>
          <w:sz w:val="28"/>
        </w:rPr>
      </w:pPr>
    </w:p>
    <w:p w14:paraId="0FFFEC59" w14:textId="77777777" w:rsidR="004045FF" w:rsidRDefault="004045FF">
      <w:pPr>
        <w:rPr>
          <w:rFonts w:ascii="TH SarabunPSK" w:hAnsi="TH SarabunPSK" w:cs="TH SarabunPSK" w:hint="cs"/>
          <w:sz w:val="28"/>
          <w:cs/>
        </w:rPr>
      </w:pPr>
    </w:p>
    <w:p w14:paraId="056B17A8" w14:textId="77777777" w:rsidR="00D1778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4. </w:t>
      </w:r>
      <w:r w:rsidRPr="004323CD">
        <w:rPr>
          <w:rFonts w:ascii="TH SarabunPSK" w:hAnsi="TH SarabunPSK" w:cs="TH SarabunPSK"/>
          <w:b/>
          <w:bCs/>
          <w:sz w:val="28"/>
          <w:highlight w:val="yellow"/>
          <w:cs/>
        </w:rPr>
        <w:t>ต้นแบบผลิตภัณฑ์ หรือเทคโนโลยี/กระบวนการใหม่ หรือนวัตกรรมทางสังคม</w:t>
      </w:r>
    </w:p>
    <w:p w14:paraId="78774458" w14:textId="77777777" w:rsidR="00D1778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highlight w:val="cyan"/>
          <w:cs/>
        </w:rPr>
      </w:pPr>
      <w:r w:rsidRPr="00F149A7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F149A7">
        <w:rPr>
          <w:rFonts w:ascii="TH SarabunPSK" w:hAnsi="TH SarabunPSK" w:cs="TH SarabunPSK"/>
          <w:b/>
          <w:bCs/>
          <w:sz w:val="28"/>
        </w:rPr>
        <w:t xml:space="preserve">: </w:t>
      </w:r>
      <w:r w:rsidRPr="00F149A7">
        <w:rPr>
          <w:rFonts w:ascii="TH SarabunPSK" w:hAnsi="TH SarabunPSK" w:cs="TH SarabunPSK"/>
          <w:b/>
          <w:bCs/>
          <w:sz w:val="28"/>
          <w:cs/>
        </w:rPr>
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หรือเทคโนโลยี/กระบวนการให้ดีขึ้นกว่าเดิม หรือสินค้าสำเร็จรูปและ/หรือบริการที่พร้อมใช้งาน โดยไม่จำเป็นต้องวางขาย รวมถึงสื่อสร้างสรรค์ สื่อสารคดี และแอปพลิเคชัน</w:t>
      </w:r>
    </w:p>
    <w:p w14:paraId="1285ECA4" w14:textId="77777777" w:rsidR="00D1778D" w:rsidRPr="00CF4D53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4.1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– 4.3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ต้นแบบผลิตภัณฑ์ (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Prototype)</w:t>
      </w:r>
      <w:bookmarkStart w:id="1" w:name="_Hlk144332584"/>
    </w:p>
    <w:p w14:paraId="36D40F0B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9F327B">
        <w:rPr>
          <w:rFonts w:ascii="TH SarabunPSK" w:hAnsi="TH SarabunPSK" w:cs="TH SarabunPSK"/>
          <w:sz w:val="28"/>
          <w:cs/>
        </w:rPr>
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</w:r>
      <w:r>
        <w:rPr>
          <w:rFonts w:ascii="TH SarabunPSK" w:hAnsi="TH SarabunPSK" w:cs="TH SarabunPSK"/>
          <w:sz w:val="28"/>
        </w:rPr>
        <w:t xml:space="preserve"> </w:t>
      </w:r>
    </w:p>
    <w:bookmarkEnd w:id="1"/>
    <w:p w14:paraId="0051ED12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ต้นแบบ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 xml:space="preserve">: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</w:t>
      </w:r>
    </w:p>
    <w:p w14:paraId="6200775F" w14:textId="77777777" w:rsidR="00D1778D" w:rsidRPr="007A4A6D" w:rsidRDefault="00D1778D" w:rsidP="00D1778D">
      <w:pPr>
        <w:rPr>
          <w:rFonts w:ascii="TH SarabunPSK" w:hAnsi="TH SarabunPSK" w:cs="TH SarabunPSK"/>
          <w:sz w:val="28"/>
          <w:cs/>
        </w:rPr>
      </w:pPr>
      <w:r w:rsidRPr="00CF4D53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A4A6D">
        <w:rPr>
          <w:rFonts w:ascii="TH SarabunPSK" w:hAnsi="TH SarabunPSK" w:cs="TH SarabunPSK" w:hint="cs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ascii="TH SarabunPSK" w:hAnsi="TH SarabunPSK" w:cs="TH SarabunPSK" w:hint="cs"/>
          <w:sz w:val="28"/>
          <w:cs/>
        </w:rPr>
        <w:t>)</w:t>
      </w:r>
    </w:p>
    <w:p w14:paraId="46F05B51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 xml:space="preserve">TRL)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0DEC188E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3576C92B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>
        <w:rPr>
          <w:rFonts w:ascii="TH SarabunPSK" w:hAnsi="TH SarabunPSK" w:cs="TH SarabunPSK" w:hint="cs"/>
          <w:b/>
          <w:bCs/>
          <w:sz w:val="28"/>
          <w:cs/>
        </w:rPr>
        <w:t>ต้นแบบผลิตภัณฑ์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29103856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สารเหลว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ยางธรรมชาติ</w:t>
      </w:r>
    </w:p>
    <w:p w14:paraId="6E4DFA2E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083A6BB" w14:textId="77777777" w:rsidR="00D1778D" w:rsidRPr="002B708E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สูตรผลิตภัณฑ์สารเหลวจากยางธรรมชาตินี้ถูกพัฒนาขึ้นโดยการปรับปรุงสูตรและกระบวนการผลิต เพื่อเพิ่มประสิทธิภาพและคุณสมบัติของผลิตภัณฑ์ให้แข็งแรงและทนทานมากขึ้น เมื่อเปรียบเทียบกับผลิตภัณฑ์เดิม การวิจัยนี้ช่วยเพิ่มความยืดหยุ่นและทนทานต่อการใช้งานในสภาพแวดล้อมที่หลากหลาย</w:t>
      </w:r>
    </w:p>
    <w:p w14:paraId="15A01CB1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3A797417" w14:textId="77777777" w:rsidR="00D1778D" w:rsidRPr="005426C0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426C0">
        <w:rPr>
          <w:rFonts w:ascii="TH SarabunPSK" w:hAnsi="TH SarabunPSK" w:cs="TH SarabunPSK"/>
          <w:i/>
          <w:iCs/>
          <w:sz w:val="28"/>
          <w:cs/>
        </w:rPr>
        <w:t>ผลิตภัณฑ์นี้สอดคล้องกับความต้องการของกลุ่มผู้ผลิตในอุตสาหกรรมยางธรรมชาติ ที่ต้องการผลิตภัณฑ์ที่มีคุณภาพสูงและสามารถนำไปใช้ในกระบวนการผลิตอื่นๆ ได้อย่างมีประสิทธิภาพ รวมถึงเป็นทางเลือกที่ปลอดภัยและยั่งยืน</w:t>
      </w:r>
    </w:p>
    <w:p w14:paraId="60675C43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0D2C9F" wp14:editId="3875BC8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626100" cy="2101850"/>
                <wp:effectExtent l="0" t="0" r="12700" b="12700"/>
                <wp:wrapSquare wrapText="bothSides"/>
                <wp:docPr id="598663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7A8C6" w14:textId="77777777" w:rsidR="000742DB" w:rsidRPr="002144C6" w:rsidRDefault="000742DB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D2C9F" id="_x0000_s1027" type="#_x0000_t202" style="position:absolute;left:0;text-align:left;margin-left:0;margin-top:22.15pt;width:443pt;height:16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">
                <v:textbox>
                  <w:txbxContent>
                    <w:p w14:paraId="2827A8C6" w14:textId="77777777" w:rsidR="000742DB" w:rsidRPr="002144C6" w:rsidRDefault="000742DB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784B623C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F048736" w14:textId="77777777" w:rsidR="00D1778D" w:rsidRPr="00CF4D53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4.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4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– 4.6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เทคโนโลยีใหม่/กระบวนการใหม่</w:t>
      </w:r>
    </w:p>
    <w:p w14:paraId="6BC426B7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4323CD">
        <w:rPr>
          <w:rFonts w:ascii="TH SarabunPSK" w:hAnsi="TH SarabunPSK" w:cs="TH SarabunPSK"/>
          <w:sz w:val="28"/>
          <w:cs/>
        </w:rPr>
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</w:r>
    </w:p>
    <w:p w14:paraId="5F0E1D4F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เครื่องระเหยชนิดสุญญากาศควบคุมด้วยระบบไมโครโปรเซสเซอร์</w:t>
      </w:r>
    </w:p>
    <w:p w14:paraId="3B875004" w14:textId="77777777" w:rsidR="00D1778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F4D53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A4A6D">
        <w:rPr>
          <w:rFonts w:ascii="TH SarabunPSK" w:hAnsi="TH SarabunPSK" w:cs="TH SarabunPSK" w:hint="cs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ascii="TH SarabunPSK" w:hAnsi="TH SarabunPSK" w:cs="TH SarabunPSK" w:hint="cs"/>
          <w:sz w:val="28"/>
          <w:cs/>
        </w:rPr>
        <w:t>)</w:t>
      </w:r>
    </w:p>
    <w:p w14:paraId="51158E02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 xml:space="preserve">TRL)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42F5B36D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66F12820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4C9D310F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สุญญากาศ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การควบคุมอุณหภูมิ</w:t>
      </w:r>
    </w:p>
    <w:p w14:paraId="456FF9B2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3CAF50E" w14:textId="77777777" w:rsidR="00D1778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ถูกพัฒนาขึ้นเพื่อใช้ในกระบวนการทางเคมีที่ต้องการควบคุมอุณหภูมิอย่างแม่นยำ โดยการใช้ระบบไมโครโปรเซสเซอร์ในการควบคุมอุณหภูมิและความดันของกระบวนการระเหย ทำให้กระบวนการมีประสิทธิภาพและความแม่นยำมากขึ้นเมื่อเทียบกับเทคโนโลยีที่ใช้ในปัจจุบัน</w:t>
      </w:r>
    </w:p>
    <w:p w14:paraId="4C2820A8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3A79AF90" w14:textId="77777777" w:rsidR="00D1778D" w:rsidRPr="00AA5D18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 w:rsidRPr="00AA5D1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นี้ตอบโจทย์ความต้องการของกลุ่มวิจัยและอุตสาหกรรมเคมีที่ต้องการเทคโนโลยีที่สามารถควบคุมอุณหภูมิได้อย่างละเอียดและแม่นยำ ช่วยเพิ่มประสิทธิภาพในกระบวนการผลิต</w:t>
      </w:r>
    </w:p>
    <w:p w14:paraId="6950FBAE" w14:textId="77777777" w:rsidR="00D1778D" w:rsidRDefault="00D1778D" w:rsidP="00D1778D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CF89E7" wp14:editId="0FEA0F21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626100" cy="2101850"/>
                <wp:effectExtent l="0" t="0" r="12700" b="12700"/>
                <wp:wrapSquare wrapText="bothSides"/>
                <wp:docPr id="1741232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649D" w14:textId="77777777" w:rsidR="000742DB" w:rsidRPr="002144C6" w:rsidRDefault="000742DB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F89E7" id="_x0000_s1028" type="#_x0000_t202" style="position:absolute;left:0;text-align:left;margin-left:0;margin-top:21.65pt;width:443pt;height:16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">
                <v:textbox>
                  <w:txbxContent>
                    <w:p w14:paraId="6AF9649D" w14:textId="77777777" w:rsidR="000742DB" w:rsidRPr="002144C6" w:rsidRDefault="000742DB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14:paraId="62D43047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14D0D7B" w14:textId="77777777" w:rsidR="00D1778D" w:rsidRPr="004323C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4.7 นวัตกรรมและเทคโนโลยีทางสังคม</w:t>
      </w:r>
    </w:p>
    <w:p w14:paraId="040ADA90" w14:textId="77777777" w:rsidR="00D1778D" w:rsidRPr="00E41CAF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E41CAF">
        <w:rPr>
          <w:rFonts w:ascii="TH SarabunPSK" w:hAnsi="TH SarabunPSK" w:cs="TH SarabunPSK"/>
          <w:sz w:val="28"/>
          <w:cs/>
        </w:rPr>
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</w:r>
    </w:p>
    <w:p w14:paraId="2F6F869A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E41CAF">
        <w:rPr>
          <w:rFonts w:ascii="TH SarabunPSK" w:hAnsi="TH SarabunPSK" w:cs="TH SarabunPSK"/>
          <w:sz w:val="28"/>
          <w:cs/>
        </w:rPr>
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</w:r>
    </w:p>
    <w:p w14:paraId="648BA16F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แนวทางการพัฒนาผลิตภัณฑ์จากวัสดุพื้นถิ่นเพื่อการออกแบบเชิงสร้างสรรค์</w:t>
      </w:r>
    </w:p>
    <w:p w14:paraId="5BBD17EC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0C0512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ความพร้อมของเทคโนโลยีทางสังคม (</w:t>
      </w:r>
      <w:r w:rsidRPr="000C0512">
        <w:rPr>
          <w:rFonts w:ascii="TH SarabunPSK" w:hAnsi="TH SarabunPSK" w:cs="TH SarabunPSK"/>
          <w:b/>
          <w:bCs/>
          <w:sz w:val="28"/>
        </w:rPr>
        <w:t>SRL)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004B8CCF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>
        <w:rPr>
          <w:rFonts w:ascii="TH SarabunPSK" w:hAnsi="TH SarabunPSK" w:cs="TH SarabunPSK"/>
          <w:b/>
          <w:bCs/>
          <w:sz w:val="28"/>
        </w:rPr>
        <w:t>S</w:t>
      </w:r>
      <w:r w:rsidRPr="00794EC7">
        <w:rPr>
          <w:rFonts w:ascii="TH SarabunPSK" w:hAnsi="TH SarabunPSK" w:cs="TH SarabunPSK"/>
          <w:b/>
          <w:bCs/>
          <w:sz w:val="28"/>
        </w:rPr>
        <w:t xml:space="preserve">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6D658D08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6BE04FB6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วัสดุพื้นถิ่น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การออกแบบสร้างสรรค์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ชุมชนท้องถิ่น</w:t>
      </w:r>
    </w:p>
    <w:p w14:paraId="175EDF3F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2) คำอธิบายของ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2F6F38">
        <w:rPr>
          <w:rFonts w:ascii="TH SarabunPSK" w:hAnsi="TH SarabunPSK" w:cs="TH SarabunPSK"/>
          <w:b/>
          <w:bCs/>
          <w:sz w:val="28"/>
          <w:cs/>
        </w:rPr>
        <w:t>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DA73D8B" w14:textId="77777777" w:rsidR="00D1778D" w:rsidRPr="002B708E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โครงการนี้นำวัสดุที่หาได้จากท้องถิ่น เช่น ไม้ไผ่ ใบตอง หรือกาบมะพร้าว มาผ่านกระบวนการออกแบบเชิงสร้างสรรค์ เพื่อพัฒนาผลิตภัณฑ์ที่มีมูลค่าเพิ่มขึ้น โดยเน้นการอนุรักษ์ทรัพยากรธรรมชาติในชุมชน และสร้างรายได้ให้กับคนในท้องถิ่นผ่านการผลิตสินค้าจากวัสดุธรรมชาติ</w:t>
      </w:r>
    </w:p>
    <w:p w14:paraId="03F0C62E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46EF8D88" w14:textId="77777777" w:rsidR="00D1778D" w:rsidRPr="006327EC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6327EC">
        <w:rPr>
          <w:rFonts w:ascii="TH SarabunPSK" w:hAnsi="TH SarabunPSK" w:cs="TH SarabunPSK"/>
          <w:i/>
          <w:iCs/>
          <w:sz w:val="28"/>
          <w:cs/>
        </w:rPr>
        <w:tab/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Pr="006327EC">
        <w:rPr>
          <w:rFonts w:ascii="TH SarabunPSK" w:hAnsi="TH SarabunPSK" w:cs="TH SarabunPSK"/>
          <w:i/>
          <w:iCs/>
          <w:sz w:val="28"/>
        </w:rPr>
        <w:t>: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bookmarkStart w:id="2" w:name="_Hlk179987541"/>
      <w:r w:rsidRPr="006327EC">
        <w:rPr>
          <w:rFonts w:ascii="TH SarabunPSK" w:hAnsi="TH SarabunPSK" w:cs="TH SarabunPSK"/>
          <w:i/>
          <w:iCs/>
          <w:sz w:val="28"/>
          <w:cs/>
        </w:rPr>
        <w:t xml:space="preserve">ผลิตภัณฑ์นี้ช่วยเสริมสร้างเศรษฐกิจในระดับชุมชน โดยชาวบ้านสามารถผลิตและจำหน่ายผลิตภัณฑ์ได้ด้วยตนเอง โดยใช้เทคนิคการผลิตที่ไม่ซับซ้อน อีกทั้งยังสามารถจัดหาวัสดุภายในชุมชนได้ 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6327EC">
        <w:rPr>
          <w:rFonts w:ascii="TH SarabunPSK" w:hAnsi="TH SarabunPSK" w:cs="TH SarabunPSK"/>
          <w:i/>
          <w:iCs/>
          <w:sz w:val="28"/>
          <w:cs/>
        </w:rPr>
        <w:t xml:space="preserve">ส่งเสริมการสร้างรายได้จากการผลิตสินค้าเชิงสร้างสรรค์ ซึ่งสามารถจำหน่ายได้ทั้งในประเทศและต่างประเทศ 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6327EC">
        <w:rPr>
          <w:rFonts w:ascii="TH SarabunPSK" w:hAnsi="TH SarabunPSK" w:cs="TH SarabunPSK"/>
          <w:i/>
          <w:iCs/>
          <w:sz w:val="28"/>
          <w:cs/>
        </w:rPr>
        <w:t>ยังช่วยส่งเสริมการอนุรักษ์ทรัพยากรธรรมชาติของชุมชน</w:t>
      </w:r>
    </w:p>
    <w:bookmarkEnd w:id="2"/>
    <w:p w14:paraId="6F15646F" w14:textId="77777777" w:rsidR="00D1778D" w:rsidRDefault="00D1778D" w:rsidP="00D1778D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31EE9" wp14:editId="0CD593C9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626100" cy="2101850"/>
                <wp:effectExtent l="0" t="0" r="12700" b="12700"/>
                <wp:wrapSquare wrapText="bothSides"/>
                <wp:docPr id="1100138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00655" w14:textId="77777777" w:rsidR="000742DB" w:rsidRPr="002144C6" w:rsidRDefault="000742DB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31EE9" id="_x0000_s1029" type="#_x0000_t202" style="position:absolute;left:0;text-align:left;margin-left:0;margin-top:24.15pt;width:443pt;height:16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">
                <v:textbox>
                  <w:txbxContent>
                    <w:p w14:paraId="19200655" w14:textId="77777777" w:rsidR="000742DB" w:rsidRPr="002144C6" w:rsidRDefault="000742DB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14:paraId="22BAE1D9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6770E7B" w14:textId="77777777" w:rsidR="00D1778D" w:rsidRPr="002C7D83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2C7D83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4.8 </w:t>
      </w:r>
      <w:r w:rsidRPr="002C7D83">
        <w:rPr>
          <w:rFonts w:ascii="TH SarabunPSK" w:hAnsi="TH SarabunPSK" w:cs="TH SarabunPSK" w:hint="cs"/>
          <w:b/>
          <w:bCs/>
          <w:sz w:val="28"/>
          <w:highlight w:val="cyan"/>
          <w:cs/>
        </w:rPr>
        <w:t>หลักสูตร</w:t>
      </w:r>
    </w:p>
    <w:p w14:paraId="50737DEB" w14:textId="77777777" w:rsidR="00D1778D" w:rsidRPr="005E64C4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</w:r>
    </w:p>
    <w:p w14:paraId="79B27650" w14:textId="77777777" w:rsidR="00D1778D" w:rsidRPr="00D9428B" w:rsidRDefault="00D1778D" w:rsidP="00D1778D">
      <w:pPr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</w:r>
      <w:r w:rsidRPr="00186427">
        <w:rPr>
          <w:rFonts w:ascii="TH SarabunPSK" w:hAnsi="TH SarabunPSK" w:cs="TH SarabunPSK"/>
          <w:sz w:val="28"/>
        </w:rPr>
        <w:t xml:space="preserve">Reskill </w:t>
      </w:r>
      <w:r w:rsidRPr="00186427">
        <w:rPr>
          <w:rFonts w:ascii="TH SarabunPSK" w:hAnsi="TH SarabunPSK" w:cs="TH SarabunPSK"/>
          <w:sz w:val="28"/>
          <w:cs/>
        </w:rPr>
        <w:t xml:space="preserve">หรือ </w:t>
      </w:r>
      <w:r w:rsidRPr="00186427">
        <w:rPr>
          <w:rFonts w:ascii="TH SarabunPSK" w:hAnsi="TH SarabunPSK" w:cs="TH SarabunPSK"/>
          <w:sz w:val="28"/>
        </w:rPr>
        <w:t>Upskill</w:t>
      </w:r>
      <w:r w:rsidRPr="00186427">
        <w:rPr>
          <w:rFonts w:ascii="TH SarabunPSK" w:hAnsi="TH SarabunPSK" w:cs="TH SarabunPSK"/>
          <w:sz w:val="28"/>
          <w:cs/>
        </w:rPr>
        <w:t xml:space="preserve"> หลักสูตร</w:t>
      </w:r>
      <w:r w:rsidRPr="00186427">
        <w:rPr>
          <w:rFonts w:ascii="TH SarabunPSK" w:hAnsi="TH SarabunPSK" w:cs="TH SarabunPSK"/>
          <w:spacing w:val="-2"/>
          <w:sz w:val="28"/>
          <w:cs/>
        </w:rPr>
        <w:t>การเรียนการสอน หลักสูตรบัณฑิตพันธุ์ใหม่ หลักสูตรการผลิตครู เป็นต้น</w:t>
      </w:r>
    </w:p>
    <w:p w14:paraId="4E71C203" w14:textId="77777777" w:rsidR="00D1778D" w:rsidRDefault="00D1778D" w:rsidP="00D1778D">
      <w:pPr>
        <w:rPr>
          <w:rFonts w:ascii="TH SarabunPSK" w:hAnsi="TH SarabunPSK" w:cs="TH SarabunPSK"/>
          <w:sz w:val="28"/>
          <w:cs/>
        </w:rPr>
      </w:pPr>
      <w:r w:rsidRPr="00F577C5">
        <w:rPr>
          <w:rFonts w:ascii="TH SarabunPSK" w:hAnsi="TH SarabunPSK" w:cs="TH SarabunPSK" w:hint="cs"/>
          <w:b/>
          <w:bCs/>
          <w:sz w:val="28"/>
          <w:cs/>
        </w:rPr>
        <w:t>ชื่อหลักสูตร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หลักสูตรเพิ่มสมรรถนะด้านปัญญาประดิษฐ์สำหรับพยาบาล</w:t>
      </w:r>
    </w:p>
    <w:p w14:paraId="7D2CDD1B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ข้อมูลรายวิชา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หลักสูตรเพิ่มสมรรถนะในด้านปัญญาประดิษฐ์ (</w:t>
      </w:r>
      <w:r w:rsidRPr="006B54D5">
        <w:rPr>
          <w:rFonts w:ascii="TH SarabunPSK" w:hAnsi="TH SarabunPSK" w:cs="TH SarabunPSK"/>
          <w:i/>
          <w:iCs/>
          <w:sz w:val="28"/>
        </w:rPr>
        <w:t xml:space="preserve">AI) </w:t>
      </w:r>
      <w:r w:rsidRPr="006B54D5">
        <w:rPr>
          <w:rFonts w:ascii="TH SarabunPSK" w:hAnsi="TH SarabunPSK" w:cs="TH SarabunPSK"/>
          <w:i/>
          <w:iCs/>
          <w:sz w:val="28"/>
          <w:cs/>
        </w:rPr>
        <w:t>สำหรับผู้ที่ทำงานด้านการพยาบาล</w:t>
      </w:r>
    </w:p>
    <w:p w14:paraId="3D2B43DA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คำอธิบายรายวิชาทั้งหมดของหลักสูตร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 xml:space="preserve">หลักสูตรนี้มุ่งเน้นการพัฒนาทักษะในการใช้ </w:t>
      </w:r>
      <w:r w:rsidRPr="006B54D5">
        <w:rPr>
          <w:rFonts w:ascii="TH SarabunPSK" w:hAnsi="TH SarabunPSK" w:cs="TH SarabunPSK"/>
          <w:i/>
          <w:iCs/>
          <w:sz w:val="28"/>
        </w:rPr>
        <w:t xml:space="preserve">AI </w:t>
      </w:r>
      <w:r w:rsidRPr="006B54D5">
        <w:rPr>
          <w:rFonts w:ascii="TH SarabunPSK" w:hAnsi="TH SarabunPSK" w:cs="TH SarabunPSK"/>
          <w:i/>
          <w:iCs/>
          <w:sz w:val="28"/>
          <w:cs/>
        </w:rPr>
        <w:t>เพื่อสนับสนุนการทำงานในโรงพยาบาล ช่วยในการวิเคราะห์ข้อมูลคนไข้และช่วยเสริมสร้างความสามารถในการดูแลผู้ป่วยให้มีประสิทธิภาพมากยิ่งขึ้น</w:t>
      </w:r>
    </w:p>
    <w:p w14:paraId="3FD6E387" w14:textId="77777777" w:rsidR="00D1778D" w:rsidRPr="003E4021" w:rsidRDefault="00D1778D" w:rsidP="00D1778D">
      <w:pPr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รายงานผลการประชุมวิพากษ์หลักสูตร</w:t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65321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  <w:cs/>
        </w:rPr>
        <w:t xml:space="preserve"> มี โดยจัดประชุมเมื่อวันที่ </w:t>
      </w:r>
      <w:r w:rsidRPr="003E4021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</w:p>
    <w:p w14:paraId="31E38A03" w14:textId="77777777" w:rsidR="00D1778D" w:rsidRPr="003E4021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030766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4021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</w:rPr>
        <w:t xml:space="preserve"> </w:t>
      </w:r>
      <w:r w:rsidRPr="003E4021">
        <w:rPr>
          <w:rFonts w:ascii="TH SarabunPSK" w:hAnsi="TH SarabunPSK" w:cs="TH SarabunPSK"/>
          <w:b/>
          <w:bCs/>
          <w:sz w:val="28"/>
          <w:cs/>
        </w:rPr>
        <w:t>ไม่มี</w:t>
      </w:r>
    </w:p>
    <w:p w14:paraId="01325203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280E40E" w14:textId="77777777" w:rsidR="00D1778D" w:rsidRPr="002C7D83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A15BCC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4.9 </w:t>
      </w:r>
      <w:r w:rsidRPr="00A15BCC">
        <w:rPr>
          <w:rFonts w:ascii="TH SarabunPSK" w:hAnsi="TH SarabunPSK" w:cs="TH SarabunPSK"/>
          <w:b/>
          <w:bCs/>
          <w:sz w:val="28"/>
          <w:highlight w:val="cyan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  <w:highlight w:val="cyan"/>
        </w:rPr>
        <w:t>Model Design)</w:t>
      </w:r>
    </w:p>
    <w:p w14:paraId="25B9B1F3" w14:textId="77777777" w:rsidR="00D1778D" w:rsidRPr="00D9428B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A15BCC">
        <w:rPr>
          <w:rFonts w:ascii="TH SarabunPSK" w:hAnsi="TH SarabunPSK" w:cs="TH SarabunPSK"/>
          <w:sz w:val="28"/>
          <w:cs/>
        </w:rPr>
        <w:t>การจำลองสิ่งที่เป็นเสมือนของจริงออกมา โดยการคัดลอก หรือเป็นการสร้างสรรค์ผลงานขึ้นมาใหม่ โดยผู้สร้างผลงานใช้เทคนิคการปั้น ประดิษฐ์ หรือถ่ายภาพที่ต้องอาศัยความชำนาญและความรู้ เพื่อให้แบบจำลองศิลปะดังกล่าวมองดูว่าเสมือนจริงหรือเหมือนกับธรรมชาติ</w:t>
      </w:r>
    </w:p>
    <w:p w14:paraId="5FEC737A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1) </w:t>
      </w: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</w:t>
      </w:r>
      <w:r w:rsidRPr="00A15BCC">
        <w:rPr>
          <w:rFonts w:ascii="TH SarabunPSK" w:hAnsi="TH SarabunPSK" w:cs="TH SarabunPSK"/>
          <w:b/>
          <w:bCs/>
          <w:sz w:val="28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</w:rPr>
        <w:t>Model Design)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แบบจำลอง 3 มิติ ขนาดเล็กที่สะท้อนวัฒนธรรมข้างถนนของไทย โดยเน้นการถอดแบบจากพื้นที่ที่พบเห็นในชีวิตประจำวัน ซึ่งเป็นแหล่งเสื่อมโทรม พื้นที่รกร้าง หรือสิ่งแวดล้อมที่มีอยู่ริมถนน เช่น ร้านอาหารข้างถนน ซากอาคารเก่า กองขยะ </w:t>
      </w:r>
      <w:r>
        <w:rPr>
          <w:rFonts w:ascii="TH SarabunPSK" w:hAnsi="TH SarabunPSK" w:cs="TH SarabunPSK" w:hint="cs"/>
          <w:i/>
          <w:iCs/>
          <w:sz w:val="28"/>
          <w:cs/>
        </w:rPr>
        <w:t>เป็นต้น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Pr="005C1305">
        <w:rPr>
          <w:rFonts w:ascii="TH SarabunPSK" w:hAnsi="TH SarabunPSK" w:cs="TH SarabunPSK"/>
          <w:i/>
          <w:iCs/>
          <w:sz w:val="28"/>
          <w:cs/>
        </w:rPr>
        <w:t>จุดเด่นของการสร้างแบบจำลองนี้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>คือการทำให้มีขนาดย่อส่วน จนสามารถถือไว้ในมือได้ แต่ยังคงรายละเอียดและความสมจริงของสถานที่เหล่านั้นไว้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D1709B8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932FE7" wp14:editId="41A19F5D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626100" cy="2101850"/>
                <wp:effectExtent l="0" t="0" r="12700" b="12700"/>
                <wp:wrapSquare wrapText="bothSides"/>
                <wp:docPr id="2070808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E726" w14:textId="77777777" w:rsidR="000742DB" w:rsidRPr="002144C6" w:rsidRDefault="000742DB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2FE7" id="_x0000_s1030" type="#_x0000_t202" style="position:absolute;left:0;text-align:left;margin-left:0;margin-top:20.15pt;width:443pt;height:165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">
                <v:textbox>
                  <w:txbxContent>
                    <w:p w14:paraId="1176E726" w14:textId="77777777" w:rsidR="000742DB" w:rsidRPr="002144C6" w:rsidRDefault="000742DB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 xml:space="preserve">2) </w: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Pr="00587F94">
        <w:rPr>
          <w:rFonts w:ascii="TH SarabunPSK" w:hAnsi="TH SarabunPSK" w:cs="TH SarabunPSK"/>
          <w:b/>
          <w:bCs/>
          <w:sz w:val="28"/>
          <w:cs/>
        </w:rPr>
        <w:t>รูปถ่ายหรือลิงก์คลิปวิดีโอ</w:t>
      </w:r>
    </w:p>
    <w:p w14:paraId="47DC9356" w14:textId="77777777" w:rsidR="00D1778D" w:rsidRPr="00A15BCC" w:rsidRDefault="00D1778D" w:rsidP="00D1778D">
      <w:pPr>
        <w:ind w:firstLine="284"/>
        <w:jc w:val="thaiDistribute"/>
        <w:rPr>
          <w:rFonts w:ascii="TH SarabunPSK" w:hAnsi="TH SarabunPSK" w:cs="TH SarabunPSK"/>
          <w:sz w:val="28"/>
        </w:rPr>
      </w:pPr>
    </w:p>
    <w:p w14:paraId="70B267FA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00A465F9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250D1401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0769157B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25D85FE8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5FE375F2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49AB93C0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5530F683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5CAB1214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480284B4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42A07BDD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5FE26B96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7CFB0C3C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242C32F0" w14:textId="77777777" w:rsidR="00BD3C43" w:rsidRDefault="00BD3C43">
      <w:pPr>
        <w:rPr>
          <w:rFonts w:ascii="TH SarabunPSK" w:hAnsi="TH SarabunPSK" w:cs="TH SarabunPSK"/>
          <w:sz w:val="28"/>
        </w:rPr>
      </w:pPr>
    </w:p>
    <w:p w14:paraId="4C9B5194" w14:textId="44E93137" w:rsidR="00C96A02" w:rsidRPr="00C96A02" w:rsidRDefault="00BD3C43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C96A02">
        <w:rPr>
          <w:rFonts w:ascii="TH SarabunPSK" w:hAnsi="TH SarabunPSK" w:cs="TH SarabunPSK"/>
          <w:b/>
          <w:bCs/>
          <w:color w:val="000000" w:themeColor="text1"/>
          <w:sz w:val="28"/>
        </w:rPr>
        <w:lastRenderedPageBreak/>
        <w:t>5.</w:t>
      </w:r>
      <w:r w:rsidRPr="00C96A0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ทรัพย์สินทางปัญญา</w:t>
      </w:r>
      <w:r w:rsidR="00C96A02" w:rsidRPr="00C96A0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C96A02" w:rsidRPr="00C96A02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(ในประเทศหรือต่างประเทศ และรวมถึงที่ยื่นขอรับ ความคุ้มครอง หรือได้รับการขึ้นทะเบียน)</w:t>
      </w:r>
    </w:p>
    <w:p w14:paraId="028CCCE1" w14:textId="2C8452A4" w:rsidR="00C96A02" w:rsidRDefault="00C96A0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 w:rsidRPr="00C96A02">
        <w:rPr>
          <w:rFonts w:ascii="TH SarabunPSK" w:hAnsi="TH SarabunPSK" w:cs="TH SarabunPSK"/>
          <w:sz w:val="28"/>
          <w:cs/>
        </w:rPr>
        <w:t>ผลงานอันเกิดจากการประดิษฐ์ คิดค้น หรือสร้างสรรค์ของนักวิจัย</w:t>
      </w:r>
    </w:p>
    <w:p w14:paraId="0D2BB756" w14:textId="785A3FBF" w:rsidR="00C96A02" w:rsidRDefault="00C96A02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5.1 การเปิดเผยผลงานวิจัยและนวัตกรรมที่เป็นข้อค้นพบใหม่ (</w:t>
      </w:r>
      <w:r w:rsidRPr="00C96A02">
        <w:rPr>
          <w:rFonts w:ascii="TH SarabunPSK" w:hAnsi="TH SarabunPSK" w:cs="TH SarabunPSK"/>
          <w:b/>
          <w:bCs/>
          <w:sz w:val="28"/>
        </w:rPr>
        <w:t xml:space="preserve">Invention disclosure) </w:t>
      </w:r>
      <w:r w:rsidRPr="00C96A02">
        <w:rPr>
          <w:rFonts w:ascii="TH SarabunPSK" w:hAnsi="TH SarabunPSK" w:cs="TH SarabunPSK"/>
          <w:b/>
          <w:bCs/>
          <w:sz w:val="28"/>
          <w:cs/>
        </w:rPr>
        <w:t xml:space="preserve">ต่อหน่วย งานต้นสังกัด (กรณี </w:t>
      </w:r>
      <w:r w:rsidRPr="00C96A02">
        <w:rPr>
          <w:rFonts w:ascii="TH SarabunPSK" w:hAnsi="TH SarabunPSK" w:cs="TH SarabunPSK"/>
          <w:b/>
          <w:bCs/>
          <w:sz w:val="28"/>
        </w:rPr>
        <w:t xml:space="preserve">Fundamental Fund, FF) </w:t>
      </w:r>
      <w:r w:rsidRPr="00C96A02">
        <w:rPr>
          <w:rFonts w:ascii="TH SarabunPSK" w:hAnsi="TH SarabunPSK" w:cs="TH SarabunPSK"/>
          <w:b/>
          <w:bCs/>
          <w:sz w:val="28"/>
          <w:cs/>
        </w:rPr>
        <w:t>หรือต่อหน่วยงานให้ทุน (</w:t>
      </w:r>
      <w:r w:rsidRPr="00C96A02">
        <w:rPr>
          <w:rFonts w:ascii="TH SarabunPSK" w:hAnsi="TH SarabunPSK" w:cs="TH SarabunPSK"/>
          <w:b/>
          <w:bCs/>
          <w:sz w:val="28"/>
        </w:rPr>
        <w:t xml:space="preserve">Strategic Fund, SF) </w:t>
      </w:r>
      <w:r w:rsidRPr="00C96A02">
        <w:rPr>
          <w:rFonts w:ascii="TH SarabunPSK" w:hAnsi="TH SarabunPSK" w:cs="TH SarabunPSK"/>
          <w:b/>
          <w:bCs/>
          <w:sz w:val="28"/>
          <w:cs/>
        </w:rPr>
        <w:t xml:space="preserve">ในระบบ สารสนเทศ </w:t>
      </w:r>
      <w:r w:rsidRPr="00C96A02">
        <w:rPr>
          <w:rFonts w:ascii="TH SarabunPSK" w:hAnsi="TH SarabunPSK" w:cs="TH SarabunPSK"/>
          <w:b/>
          <w:bCs/>
          <w:sz w:val="28"/>
        </w:rPr>
        <w:t xml:space="preserve">TRIUP </w:t>
      </w:r>
      <w:r w:rsidRPr="00C96A02">
        <w:rPr>
          <w:rFonts w:ascii="TH SarabunPSK" w:hAnsi="TH SarabunPSK" w:cs="TH SarabunPSK"/>
          <w:b/>
          <w:bCs/>
          <w:sz w:val="28"/>
          <w:cs/>
        </w:rPr>
        <w:t>ที่ สกสว.กำหนด</w:t>
      </w:r>
    </w:p>
    <w:p w14:paraId="394C69CA" w14:textId="13C1133F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 w:hint="cs"/>
          <w:sz w:val="28"/>
          <w:cs/>
        </w:rPr>
        <w:t xml:space="preserve">นิยาม </w:t>
      </w:r>
      <w:r w:rsidRPr="00C96A02">
        <w:rPr>
          <w:rFonts w:ascii="TH SarabunPSK" w:hAnsi="TH SarabunPSK" w:cs="TH SarabunPSK"/>
          <w:sz w:val="28"/>
        </w:rPr>
        <w:t xml:space="preserve">: </w:t>
      </w:r>
      <w:r w:rsidRPr="00C96A02">
        <w:rPr>
          <w:rFonts w:ascii="TH SarabunPSK" w:hAnsi="TH SarabunPSK" w:cs="TH SarabunPSK"/>
          <w:sz w:val="28"/>
          <w:cs/>
        </w:rPr>
        <w:t>เอกสารที่ระบุข้อค้นพบหรือผลที่เกิดขึ้นจากการวิจัย หรือการสร้างนวัตกรรม โดยการค้นคว้า การทดลอง การสํารวจหรือการศึกษา รวมถึงองค์ความรู้การประดิษฐ์ กระบวนการผลิตผลิตภัณฑ์ กระบวนการบริการ หรือการจัดการในรูปแบบใหม่ซึ่งเป็นข้อค้นพบใหม่หรือพัฒนาให้ดีขึ้นกว่าเดิมอย่างมีนัยสำคัญและนําไปใช้ ประโยชน์ได้ไม่ว่าจะได้รับความคุ้มครองตามกฎหมาย เกี่ยวกับทรัพย์สินทางปัญญาหรือไม่ก็ตาม เพื่อรายงานต่อหน่วยงานต้นสังกัด และ/หรือหน่วยงานให้ทุน แล้วแต่กรณี</w:t>
      </w:r>
    </w:p>
    <w:p w14:paraId="710C1AB8" w14:textId="77777777" w:rsidR="00C96A02" w:rsidRPr="00C96A02" w:rsidRDefault="00C96A02" w:rsidP="00C96A02">
      <w:pPr>
        <w:jc w:val="thaiDistribute"/>
        <w:rPr>
          <w:rFonts w:ascii="TH SarabunPSK" w:hAnsi="TH SarabunPSK" w:cs="TH SarabunPSK" w:hint="cs"/>
          <w:sz w:val="28"/>
        </w:rPr>
      </w:pPr>
    </w:p>
    <w:p w14:paraId="66F48834" w14:textId="19F52DF2" w:rsidR="00C96A02" w:rsidRDefault="00C96A02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6DF054E2" w14:textId="786A05F1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 xml:space="preserve">หนังสือ/เอกสาร หรือไปรษณีย์ อิเล็กทรอนิกส์ที่ยืนยันการตอบรับ การเปิดเผยผลงานวิจัยและ นวัตกรรมต่อหน่วยงานต้นสังกัด หรือหน่วยงานให้ทุน แล้วแต่กรณี (ไม่ต้องยื่นเอกสาร </w:t>
      </w:r>
      <w:r w:rsidRPr="00C96A02">
        <w:rPr>
          <w:rFonts w:ascii="TH SarabunPSK" w:hAnsi="TH SarabunPSK" w:cs="TH SarabunPSK"/>
          <w:sz w:val="28"/>
        </w:rPr>
        <w:t xml:space="preserve">Invention disclosure </w:t>
      </w:r>
      <w:r w:rsidRPr="00C96A02">
        <w:rPr>
          <w:rFonts w:ascii="TH SarabunPSK" w:hAnsi="TH SarabunPSK" w:cs="TH SarabunPSK"/>
          <w:sz w:val="28"/>
          <w:cs/>
        </w:rPr>
        <w:t xml:space="preserve">ในระบบ </w:t>
      </w:r>
      <w:r w:rsidRPr="00C96A02">
        <w:rPr>
          <w:rFonts w:ascii="TH SarabunPSK" w:hAnsi="TH SarabunPSK" w:cs="TH SarabunPSK"/>
          <w:sz w:val="28"/>
        </w:rPr>
        <w:t>NRIIS)</w:t>
      </w:r>
    </w:p>
    <w:p w14:paraId="1672ED8F" w14:textId="521035EE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37E10A22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52F1C107" w14:textId="1F871405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1C17BB91" w14:textId="586FDC2D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565E7D11" w14:textId="01F0E366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11507AF4" w14:textId="57898D47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52FDB4D5" w14:textId="6A0F39A0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65229EB1" w14:textId="7C2ED7E5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2C1D661A" w14:textId="7EE2BB4C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5B385A3A" w14:textId="1BEA5A95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08A1D51B" w14:textId="43793185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1B6D8473" w14:textId="537EEE0B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477EF3A9" w14:textId="6C568829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4EB29111" w14:textId="337422E7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096BB6B6" w14:textId="044D1FD7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03C4B5EF" w14:textId="77777777" w:rsidR="00C96A02" w:rsidRP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</w:p>
    <w:p w14:paraId="106D8246" w14:textId="77777777" w:rsidR="00C96A02" w:rsidRDefault="00C96A02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lastRenderedPageBreak/>
        <w:t>5.2 อนุสิทธิบัตร (</w:t>
      </w:r>
      <w:r w:rsidRPr="00C96A02">
        <w:rPr>
          <w:rFonts w:ascii="TH SarabunPSK" w:hAnsi="TH SarabunPSK" w:cs="TH SarabunPSK"/>
          <w:b/>
          <w:bCs/>
          <w:sz w:val="28"/>
        </w:rPr>
        <w:t>Petty patent) (</w:t>
      </w:r>
      <w:r w:rsidRPr="00C96A02">
        <w:rPr>
          <w:rFonts w:ascii="TH SarabunPSK" w:hAnsi="TH SarabunPSK" w:cs="TH SarabunPSK"/>
          <w:b/>
          <w:bCs/>
          <w:sz w:val="28"/>
          <w:cs/>
        </w:rPr>
        <w:t>เรื่อง)</w:t>
      </w:r>
    </w:p>
    <w:p w14:paraId="2B765CD9" w14:textId="0C005674" w:rsidR="00C96A02" w:rsidRDefault="00C96A02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C96A02">
        <w:rPr>
          <w:rFonts w:ascii="TH SarabunPSK" w:hAnsi="TH SarabunPSK" w:cs="TH SarabunPSK"/>
          <w:sz w:val="28"/>
          <w:cs/>
        </w:rPr>
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 สามารถประยุกต์ในทางอุตสาหกรรม</w:t>
      </w:r>
    </w:p>
    <w:p w14:paraId="04016501" w14:textId="77777777" w:rsidR="00C96A02" w:rsidRDefault="00C96A02">
      <w:pPr>
        <w:rPr>
          <w:rFonts w:ascii="TH SarabunPSK" w:hAnsi="TH SarabunPSK" w:cs="TH SarabunPSK"/>
          <w:sz w:val="28"/>
        </w:rPr>
      </w:pPr>
    </w:p>
    <w:p w14:paraId="76D4AFEB" w14:textId="584AF1DC" w:rsidR="00C96A02" w:rsidRDefault="00C96A02" w:rsidP="00C96A02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4E2D75FD" w14:textId="3B92DBA0" w:rsidR="00C96A02" w:rsidRPr="00C96A02" w:rsidRDefault="00C96A02" w:rsidP="00C96A02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63DCC969" w14:textId="1621BBC2" w:rsidR="00D1778D" w:rsidRDefault="00D1778D">
      <w:pPr>
        <w:rPr>
          <w:rFonts w:ascii="TH SarabunPSK" w:hAnsi="TH SarabunPSK" w:cs="TH SarabunPSK"/>
          <w:b/>
          <w:bCs/>
          <w:sz w:val="28"/>
        </w:rPr>
      </w:pPr>
    </w:p>
    <w:p w14:paraId="66F6F08C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272CBF5F" w14:textId="2A772631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3800FEE4" w14:textId="193F498C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2BF535BC" w14:textId="791B37C6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243795E7" w14:textId="037E72D9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25089D97" w14:textId="56926A84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4A0D40CA" w14:textId="797B625E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0D7999F3" w14:textId="0D13C50A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4A7AC83B" w14:textId="636050BB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0105F2D9" w14:textId="5C422B4C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7183F2DA" w14:textId="6E087E3E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56E003D6" w14:textId="6B00178F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7D94BB96" w14:textId="4DED6666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277E291A" w14:textId="2DFBA051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2941FD0C" w14:textId="639582FC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79CEDE47" w14:textId="103236BE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716ACEB1" w14:textId="29885AEE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6F153566" w14:textId="1BAE7B33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0FB911CC" w14:textId="49EC7069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0EA159EB" w14:textId="77777777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3FCE4341" w14:textId="77777777" w:rsidR="00F72570" w:rsidRDefault="00F72570">
      <w:pPr>
        <w:rPr>
          <w:rFonts w:ascii="TH SarabunPSK" w:hAnsi="TH SarabunPSK" w:cs="TH SarabunPSK"/>
          <w:b/>
          <w:bCs/>
          <w:sz w:val="28"/>
        </w:rPr>
      </w:pPr>
    </w:p>
    <w:p w14:paraId="5CFE642F" w14:textId="5B35F824" w:rsidR="00C96A02" w:rsidRDefault="00C96A02" w:rsidP="00C96A02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lastRenderedPageBreak/>
        <w:t>5.3 สิทธิบัตรการประดิษฐ์ (</w:t>
      </w:r>
      <w:r w:rsidRPr="00C96A02">
        <w:rPr>
          <w:rFonts w:ascii="TH SarabunPSK" w:hAnsi="TH SarabunPSK" w:cs="TH SarabunPSK"/>
          <w:b/>
          <w:bCs/>
          <w:sz w:val="28"/>
        </w:rPr>
        <w:t>Patent for innovation) (</w:t>
      </w:r>
      <w:r w:rsidRPr="00C96A02">
        <w:rPr>
          <w:rFonts w:ascii="TH SarabunPSK" w:hAnsi="TH SarabunPSK" w:cs="TH SarabunPSK"/>
          <w:b/>
          <w:bCs/>
          <w:sz w:val="28"/>
          <w:cs/>
        </w:rPr>
        <w:t>เรื่อง)</w:t>
      </w:r>
    </w:p>
    <w:p w14:paraId="2656438E" w14:textId="2DE18B09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C96A02">
        <w:rPr>
          <w:rFonts w:ascii="TH SarabunPSK" w:hAnsi="TH SarabunPSK" w:cs="TH SarabunPSK"/>
          <w:sz w:val="28"/>
          <w:cs/>
        </w:rPr>
        <w:t>หนังสือสำคัญที่ออกให้เพื่อคุ้มครองการประดิษฐ์ การประดิษฐ์ หมายความว่า การคิดค้นหรือคิดทําขึ้น อันเป็นผลให้ได้มาซึ่งผลิตภัณฑ์ หรือกรรมวิธีใดขึ้นใหม่ หรือการกระทําใด ๆ ที่ทําให้ดีขึ้นซึ่งผลิตภัณฑ์หรือกรรมวิธี</w:t>
      </w:r>
    </w:p>
    <w:p w14:paraId="566A6850" w14:textId="77777777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4B30BB13" w14:textId="77777777" w:rsidR="00C96A02" w:rsidRDefault="00C96A02" w:rsidP="00C96A02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2785A4F7" w14:textId="714355D6" w:rsidR="00C96A02" w:rsidRDefault="00C96A02" w:rsidP="00C96A02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3F40EB14" w14:textId="38872D51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F0343D1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34E2481B" w14:textId="67F4F8D1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3BFA4EEE" w14:textId="0CB2D49C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43931779" w14:textId="7CF85CA3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F06D7B1" w14:textId="248D9285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663ABD66" w14:textId="7680DE06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48D28291" w14:textId="4EE7CE37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2DDEF025" w14:textId="5CAF7EF3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3A6235E" w14:textId="27A7A6FD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65BE0994" w14:textId="46827285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1570268B" w14:textId="0A836E41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6F29593A" w14:textId="2050E6F4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AB8F33C" w14:textId="0458216A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4406801A" w14:textId="486D3FCF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2235C44A" w14:textId="03B8076E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4601B172" w14:textId="4A013BE1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2C62FBEF" w14:textId="6C67C774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645B9FDB" w14:textId="2A1071FF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3F20A85" w14:textId="078A63B7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63201D53" w14:textId="6211DBAE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73C9235F" w14:textId="065EF4D8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453A6CE1" w14:textId="77777777" w:rsidR="00C96A02" w:rsidRDefault="00C96A02" w:rsidP="00C96A02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lastRenderedPageBreak/>
        <w:t>5.4 สิทธิบัตรการออกแบบ ผลิตภัณฑ์ (</w:t>
      </w:r>
      <w:r w:rsidRPr="00C96A02">
        <w:rPr>
          <w:rFonts w:ascii="TH SarabunPSK" w:hAnsi="TH SarabunPSK" w:cs="TH SarabunPSK"/>
          <w:b/>
          <w:bCs/>
          <w:sz w:val="28"/>
        </w:rPr>
        <w:t>Patent for industrial design) (</w:t>
      </w:r>
      <w:r w:rsidRPr="00C96A02">
        <w:rPr>
          <w:rFonts w:ascii="TH SarabunPSK" w:hAnsi="TH SarabunPSK" w:cs="TH SarabunPSK"/>
          <w:b/>
          <w:bCs/>
          <w:sz w:val="28"/>
          <w:cs/>
        </w:rPr>
        <w:t>เรื่อง)</w:t>
      </w:r>
    </w:p>
    <w:p w14:paraId="26497D00" w14:textId="255F6976" w:rsidR="00C96A02" w:rsidRDefault="00C96A02" w:rsidP="00C96A02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C96A02">
        <w:rPr>
          <w:rFonts w:ascii="TH SarabunPSK" w:hAnsi="TH SarabunPSK" w:cs="TH SarabunPSK"/>
          <w:sz w:val="28"/>
          <w:cs/>
        </w:rPr>
        <w:t>หนังสือสำคัญที่ออกให้เพื่อคุ้มครองการออกแบบ ผลิตภัณฑ์แบบผลิตภัณฑ์ หมายความว่า รูปร่างของ ผลิตภัณฑ์ หรือองค์ประกอบของลวดลาย หรือสีของ ผลิตภัณฑ์ อันมีลักษณะพิเศษสําหรับผลิตภัณฑ์ ซึ่งสามารถใช้เป็นแบบสำหรับผลิตภัณฑ์อุตสาหกรรม รวมทั้งหัตถกรรมได้</w:t>
      </w:r>
    </w:p>
    <w:p w14:paraId="6C4D270A" w14:textId="77777777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66DF93C1" w14:textId="77777777" w:rsidR="00C96A02" w:rsidRDefault="00C96A02" w:rsidP="00C96A02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2A344D53" w14:textId="69F66127" w:rsidR="00C96A02" w:rsidRDefault="00C96A02" w:rsidP="00C96A02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2BFA1705" w14:textId="3451EC57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45E4910F" w14:textId="6C9DC2EA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7B4B7C5F" w14:textId="19EF41F9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1B4D92A7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0AC2B1DF" w14:textId="6A2E6544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10EFD6D2" w14:textId="5C10E618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0F57FC37" w14:textId="3D73871F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1413927F" w14:textId="4DE7CAA2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055810B" w14:textId="7B4454D1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0776BD41" w14:textId="71472CAB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28995F4" w14:textId="034A98F9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FDB2813" w14:textId="759D53C4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2FA38881" w14:textId="2FB891E9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6C25157" w14:textId="77B74B32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4DCCC023" w14:textId="42F3EC09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22B2EFA3" w14:textId="459FF5F0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24AADB18" w14:textId="49A3F891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3283AC24" w14:textId="006FB647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58B0630F" w14:textId="01D5292B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69991915" w14:textId="316418E4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1A0EB9F0" w14:textId="41FFED3A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7E7AEF97" w14:textId="77777777" w:rsidR="00C96A02" w:rsidRDefault="00C96A02" w:rsidP="00C96A02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lastRenderedPageBreak/>
        <w:t>5.5 ลิขสิทธิ์ (</w:t>
      </w:r>
      <w:r w:rsidRPr="00C96A02">
        <w:rPr>
          <w:rFonts w:ascii="TH SarabunPSK" w:hAnsi="TH SarabunPSK" w:cs="TH SarabunPSK"/>
          <w:b/>
          <w:bCs/>
          <w:sz w:val="28"/>
        </w:rPr>
        <w:t>Copyright) (</w:t>
      </w:r>
      <w:r w:rsidRPr="00C96A02">
        <w:rPr>
          <w:rFonts w:ascii="TH SarabunPSK" w:hAnsi="TH SarabunPSK" w:cs="TH SarabunPSK"/>
          <w:b/>
          <w:bCs/>
          <w:sz w:val="28"/>
          <w:cs/>
        </w:rPr>
        <w:t>เรื่อง)</w:t>
      </w:r>
    </w:p>
    <w:p w14:paraId="31CEF26A" w14:textId="77777777" w:rsidR="00C96A02" w:rsidRP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C96A02">
        <w:rPr>
          <w:rFonts w:ascii="TH SarabunPSK" w:hAnsi="TH SarabunPSK" w:cs="TH SarabunPSK"/>
          <w:sz w:val="28"/>
          <w:cs/>
        </w:rPr>
        <w:t>สิทธิแต่เพียงผู้เดียวที่จะกระทําการใด ๆ เกี่ยวกับงาน ที่ผู้สร้างสรรค์ได้ริเริ่มโดยการใช้สติปัญญา ความรู้ ความสามารถ และความวิริยะอุตสาหะของตนเอง ในการสร้างสรรค์ โดยไม่ลอกเลียนงานของผู้อื่น โดย งานที่สร้างสรรค์ต้องเป็น งานตามประเภทที่กฎหมาย ลิขสิทธิ์ให้ความคุ้มครอง โดยผู้สร้างสรรค์จะได้รับ ความคุ้มครองทันทีที่สร้างสรรค์ โดยไม่ต้องจดทะเบียน</w:t>
      </w:r>
    </w:p>
    <w:p w14:paraId="6B369F9A" w14:textId="77777777" w:rsidR="00C96A02" w:rsidRP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*งานสร้างสรรค์ 9 ประเภท ที่กฎหมายลิขสิทธิ์ให้ ความคุ้มครอง ได้แก่</w:t>
      </w:r>
    </w:p>
    <w:p w14:paraId="2995C1A5" w14:textId="22A588C8" w:rsidR="00C96A02" w:rsidRP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C96A02">
        <w:rPr>
          <w:rFonts w:ascii="TH SarabunPSK" w:hAnsi="TH SarabunPSK" w:cs="TH SarabunPSK"/>
          <w:sz w:val="28"/>
          <w:cs/>
        </w:rPr>
        <w:t>1. วรรณกรรม (หนังสือ จุลสาร สิ่งพิมพ์ ค่าปราศรัย โปรแกรมคอมพิวเตอร์ ฯลฯ)</w:t>
      </w:r>
    </w:p>
    <w:p w14:paraId="7132A397" w14:textId="3054CFB5" w:rsidR="00C96A02" w:rsidRP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C96A02">
        <w:rPr>
          <w:rFonts w:ascii="TH SarabunPSK" w:hAnsi="TH SarabunPSK" w:cs="TH SarabunPSK"/>
          <w:sz w:val="28"/>
          <w:cs/>
        </w:rPr>
        <w:t>2. นาฏกรรม (ท่ารำา ท่าเต้น ฯลฯ)</w:t>
      </w:r>
    </w:p>
    <w:p w14:paraId="3EBAD117" w14:textId="647F1DA0" w:rsidR="00C96A02" w:rsidRP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C96A02">
        <w:rPr>
          <w:rFonts w:ascii="TH SarabunPSK" w:hAnsi="TH SarabunPSK" w:cs="TH SarabunPSK"/>
          <w:sz w:val="28"/>
          <w:cs/>
        </w:rPr>
        <w:t>3. ศิลปกรรม (จิตรกรรม ประติมากรรม ภาพพิมพ์ ภาพถ่าย ศิลปะประยุกต์ ฯลฯ)</w:t>
      </w:r>
    </w:p>
    <w:p w14:paraId="1FF4354D" w14:textId="56DB2AB2" w:rsidR="00C96A02" w:rsidRP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C96A02">
        <w:rPr>
          <w:rFonts w:ascii="TH SarabunPSK" w:hAnsi="TH SarabunPSK" w:cs="TH SarabunPSK"/>
          <w:sz w:val="28"/>
          <w:cs/>
        </w:rPr>
        <w:t>4. คนตรีกรรม (ทํานอง ทํานองและเนื้อร้อง ฯลฯ) 5. สิ่งบันทึกเสียง (ซีดี) 6. โสตทัศนวัสดุ (วีซีดี ดีวีดี ที่มีภาพหรือทั้งภาพ ทั้งเสียง)</w:t>
      </w:r>
    </w:p>
    <w:p w14:paraId="76AD8B8F" w14:textId="2FA06A11" w:rsidR="00C96A02" w:rsidRP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C96A02">
        <w:rPr>
          <w:rFonts w:ascii="TH SarabunPSK" w:hAnsi="TH SarabunPSK" w:cs="TH SarabunPSK"/>
          <w:sz w:val="28"/>
          <w:cs/>
        </w:rPr>
        <w:t>7. ภาพยนตร์</w:t>
      </w:r>
    </w:p>
    <w:p w14:paraId="7ACFDCD0" w14:textId="203E474D" w:rsidR="00C96A02" w:rsidRP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C96A02">
        <w:rPr>
          <w:rFonts w:ascii="TH SarabunPSK" w:hAnsi="TH SarabunPSK" w:cs="TH SarabunPSK"/>
          <w:sz w:val="28"/>
          <w:cs/>
        </w:rPr>
        <w:t>8. งานแพร่เสียงแพร่ภาพ</w:t>
      </w:r>
    </w:p>
    <w:p w14:paraId="2CFC1E9F" w14:textId="73C91866" w:rsidR="00C96A02" w:rsidRDefault="00C96A02" w:rsidP="00C96A0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Pr="00C96A02">
        <w:rPr>
          <w:rFonts w:ascii="TH SarabunPSK" w:hAnsi="TH SarabunPSK" w:cs="TH SarabunPSK"/>
          <w:sz w:val="28"/>
          <w:cs/>
        </w:rPr>
        <w:t>9. งานอื่นใดในแผนกวรรณคดี วิทยาศาสตร์หรือศิลปะ</w:t>
      </w:r>
    </w:p>
    <w:p w14:paraId="5F2F9446" w14:textId="77777777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3F582B74" w14:textId="77777777" w:rsidR="00C96A02" w:rsidRDefault="00C96A02" w:rsidP="00C96A02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3487DBCE" w14:textId="3574E92B" w:rsidR="00C96A02" w:rsidRDefault="00C96A02" w:rsidP="00C96A02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6121DD6D" w14:textId="6B389163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09FFCF76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742E674A" w14:textId="333D8A7A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5AF64941" w14:textId="356521C6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03CD76A2" w14:textId="7C4CE630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2D27A843" w14:textId="656EF0AC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6C13EA9F" w14:textId="531CC46E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11A894BE" w14:textId="0B5EFC44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56007BDE" w14:textId="6B9CD235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7A391DEE" w14:textId="7C3E3C34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7A9883C2" w14:textId="4803A6D5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4F240EDF" w14:textId="355B6484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0E2BFE30" w14:textId="48C32FEF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0312BC05" w14:textId="00C3B747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6F5ADFC1" w14:textId="0C46F276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11B6B50C" w14:textId="294C4868" w:rsidR="00FE64E3" w:rsidRDefault="00FE64E3" w:rsidP="00C96A02">
      <w:pPr>
        <w:rPr>
          <w:rFonts w:ascii="TH SarabunPSK" w:hAnsi="TH SarabunPSK" w:cs="TH SarabunPSK"/>
          <w:sz w:val="28"/>
        </w:rPr>
      </w:pPr>
    </w:p>
    <w:p w14:paraId="38706BF2" w14:textId="77777777" w:rsidR="00FE64E3" w:rsidRDefault="00FE64E3" w:rsidP="00FE64E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E64E3">
        <w:rPr>
          <w:rFonts w:ascii="TH SarabunPSK" w:hAnsi="TH SarabunPSK" w:cs="TH SarabunPSK"/>
          <w:b/>
          <w:bCs/>
          <w:sz w:val="28"/>
          <w:cs/>
        </w:rPr>
        <w:lastRenderedPageBreak/>
        <w:t>5.6 เครื่องหมายทางการค้า (</w:t>
      </w:r>
      <w:r w:rsidRPr="00FE64E3">
        <w:rPr>
          <w:rFonts w:ascii="TH SarabunPSK" w:hAnsi="TH SarabunPSK" w:cs="TH SarabunPSK"/>
          <w:b/>
          <w:bCs/>
          <w:sz w:val="28"/>
        </w:rPr>
        <w:t>Trademark) (</w:t>
      </w:r>
      <w:r w:rsidRPr="00FE64E3">
        <w:rPr>
          <w:rFonts w:ascii="TH SarabunPSK" w:hAnsi="TH SarabunPSK" w:cs="TH SarabunPSK"/>
          <w:b/>
          <w:bCs/>
          <w:sz w:val="28"/>
          <w:cs/>
        </w:rPr>
        <w:t>เรื่อง)</w:t>
      </w:r>
    </w:p>
    <w:p w14:paraId="2EF831A6" w14:textId="54FC9BA0" w:rsidR="00FE64E3" w:rsidRDefault="00FE64E3" w:rsidP="00FE64E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FE64E3">
        <w:rPr>
          <w:rFonts w:ascii="TH SarabunPSK" w:hAnsi="TH SarabunPSK" w:cs="TH SarabunPSK"/>
          <w:sz w:val="28"/>
          <w:cs/>
        </w:rPr>
        <w:t>เครื่องหมายหรือสัญลักษณ์ หรือตราที่ใช้กับสินค้า หรือบริการ ซึ่งเครื่องหมายที่ให้ความคุ้มครอง ตาม พรบ. เครื่องหมายการค้า พ.ศ. 2534 แก้ไขเพิ่มเติม โดย พรบ. เครื่องหมายการค้า (ฉบับที่ 2) พ.ศ. 2543 มี 4 ประเภท ได้แก่ เครื่องหมายการค้า (</w:t>
      </w:r>
      <w:r w:rsidRPr="00FE64E3">
        <w:rPr>
          <w:rFonts w:ascii="TH SarabunPSK" w:hAnsi="TH SarabunPSK" w:cs="TH SarabunPSK"/>
          <w:sz w:val="28"/>
        </w:rPr>
        <w:t xml:space="preserve">Trade Mark) </w:t>
      </w:r>
      <w:r w:rsidRPr="00FE64E3">
        <w:rPr>
          <w:rFonts w:ascii="TH SarabunPSK" w:hAnsi="TH SarabunPSK" w:cs="TH SarabunPSK"/>
          <w:sz w:val="28"/>
          <w:cs/>
        </w:rPr>
        <w:t>เครื่องหมายบริการ (</w:t>
      </w:r>
      <w:r w:rsidRPr="00FE64E3">
        <w:rPr>
          <w:rFonts w:ascii="TH SarabunPSK" w:hAnsi="TH SarabunPSK" w:cs="TH SarabunPSK"/>
          <w:sz w:val="28"/>
        </w:rPr>
        <w:t xml:space="preserve">Service Mark) </w:t>
      </w:r>
      <w:r w:rsidRPr="00FE64E3">
        <w:rPr>
          <w:rFonts w:ascii="TH SarabunPSK" w:hAnsi="TH SarabunPSK" w:cs="TH SarabunPSK"/>
          <w:sz w:val="28"/>
          <w:cs/>
        </w:rPr>
        <w:t>เครื่องหมาย รับรอง (</w:t>
      </w:r>
      <w:r w:rsidRPr="00FE64E3">
        <w:rPr>
          <w:rFonts w:ascii="TH SarabunPSK" w:hAnsi="TH SarabunPSK" w:cs="TH SarabunPSK"/>
          <w:sz w:val="28"/>
        </w:rPr>
        <w:t xml:space="preserve">Certification Mark) </w:t>
      </w:r>
      <w:r w:rsidRPr="00FE64E3">
        <w:rPr>
          <w:rFonts w:ascii="TH SarabunPSK" w:hAnsi="TH SarabunPSK" w:cs="TH SarabunPSK"/>
          <w:sz w:val="28"/>
          <w:cs/>
        </w:rPr>
        <w:t>และเครื่องหมายร่วม (</w:t>
      </w:r>
      <w:r w:rsidRPr="00FE64E3">
        <w:rPr>
          <w:rFonts w:ascii="TH SarabunPSK" w:hAnsi="TH SarabunPSK" w:cs="TH SarabunPSK"/>
          <w:sz w:val="28"/>
        </w:rPr>
        <w:t>Collective Mark)</w:t>
      </w:r>
    </w:p>
    <w:p w14:paraId="79EB3C70" w14:textId="77777777" w:rsidR="00FE64E3" w:rsidRDefault="00FE64E3" w:rsidP="00FE64E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2956BE0" w14:textId="77777777" w:rsidR="00FE64E3" w:rsidRDefault="00FE64E3" w:rsidP="00FE64E3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39581730" w14:textId="2356059F" w:rsidR="00FE64E3" w:rsidRDefault="00FE64E3" w:rsidP="00FE64E3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36227456" w14:textId="62D5DD55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4198FAC4" w14:textId="24D918D5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379A5EDF" w14:textId="38367365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1BF5B020" w14:textId="3B728B93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35C69D96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346158F9" w14:textId="159F28BE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15EAC429" w14:textId="6A742924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055B3887" w14:textId="17943C7B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2CE0FF52" w14:textId="4EAFAEF3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44D78907" w14:textId="1BB0A8D6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6349E4AB" w14:textId="24D6668A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50287D9F" w14:textId="3C680D29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7ECDB3E9" w14:textId="347BDF91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0F3C8323" w14:textId="1F7F97CE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7CEF7540" w14:textId="09721A08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795D4918" w14:textId="0ACA13A9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0560EA47" w14:textId="72085BE3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45BA1936" w14:textId="0F660F4D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5965B8EA" w14:textId="2E73CED6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2BD2BBD0" w14:textId="4E7BECC2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494C4B19" w14:textId="0EE9D7D9" w:rsidR="00FE64E3" w:rsidRDefault="00FE64E3" w:rsidP="00FE64E3">
      <w:pPr>
        <w:rPr>
          <w:rFonts w:ascii="TH SarabunPSK" w:hAnsi="TH SarabunPSK" w:cs="TH SarabunPSK"/>
          <w:sz w:val="28"/>
        </w:rPr>
      </w:pPr>
    </w:p>
    <w:p w14:paraId="7149DE92" w14:textId="77777777" w:rsidR="00020D27" w:rsidRDefault="00020D27" w:rsidP="00020D2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020D27">
        <w:rPr>
          <w:rFonts w:ascii="TH SarabunPSK" w:hAnsi="TH SarabunPSK" w:cs="TH SarabunPSK"/>
          <w:b/>
          <w:bCs/>
          <w:sz w:val="28"/>
          <w:cs/>
        </w:rPr>
        <w:lastRenderedPageBreak/>
        <w:t>5.7 ความลับทางการค้า (</w:t>
      </w:r>
      <w:r w:rsidRPr="00020D27">
        <w:rPr>
          <w:rFonts w:ascii="TH SarabunPSK" w:hAnsi="TH SarabunPSK" w:cs="TH SarabunPSK"/>
          <w:b/>
          <w:bCs/>
          <w:sz w:val="28"/>
        </w:rPr>
        <w:t>Trade secret) (</w:t>
      </w:r>
      <w:r w:rsidRPr="00020D27">
        <w:rPr>
          <w:rFonts w:ascii="TH SarabunPSK" w:hAnsi="TH SarabunPSK" w:cs="TH SarabunPSK"/>
          <w:b/>
          <w:bCs/>
          <w:sz w:val="28"/>
          <w:cs/>
        </w:rPr>
        <w:t>เรื่อง)</w:t>
      </w:r>
    </w:p>
    <w:p w14:paraId="3BC4F485" w14:textId="38BC1503" w:rsidR="00020D27" w:rsidRDefault="00020D27" w:rsidP="00020D2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020D27">
        <w:rPr>
          <w:rFonts w:ascii="TH SarabunPSK" w:hAnsi="TH SarabunPSK" w:cs="TH SarabunPSK"/>
          <w:sz w:val="28"/>
          <w:cs/>
        </w:rPr>
        <w:t>ข้อมูลการค้าซึ่งยังไม่รู้จักกันโดยทั่วไป หรือยังไม่ได้ เข้าถึงในหมู่บุคคล โดยเป็นข้อมูลที่นำไปใช้ประโยชน์ ในทางการค้า เนื่องจากเป็นความลับ และเป็นข้อมูล 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 ทางการค้าจะได้ลับความคุ้มครองตราบเท่าที่ยังเป็น ความลับอยู่ หากความลับทางการค้านั้นยังไม่มีการ เปิดเผย ความลับทางการค้านั้นจะได้รับความคุ้มครอง โดยไม่ต้องมีการจดทะเบียน</w:t>
      </w:r>
    </w:p>
    <w:p w14:paraId="0DE56DE2" w14:textId="77777777" w:rsidR="00020D27" w:rsidRDefault="00020D27" w:rsidP="00020D2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5B5293B" w14:textId="77777777" w:rsidR="00020D27" w:rsidRDefault="00020D27" w:rsidP="00020D27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01FB83C5" w14:textId="77777777" w:rsidR="00020D27" w:rsidRPr="00C96A02" w:rsidRDefault="00020D27" w:rsidP="00020D27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55A68301" w14:textId="77777777" w:rsidR="00FE64E3" w:rsidRPr="00C96A02" w:rsidRDefault="00FE64E3" w:rsidP="00FE64E3">
      <w:pPr>
        <w:rPr>
          <w:rFonts w:ascii="TH SarabunPSK" w:hAnsi="TH SarabunPSK" w:cs="TH SarabunPSK"/>
          <w:sz w:val="28"/>
        </w:rPr>
      </w:pPr>
    </w:p>
    <w:p w14:paraId="6E827659" w14:textId="77777777" w:rsidR="00FE64E3" w:rsidRPr="00C96A02" w:rsidRDefault="00FE64E3" w:rsidP="00C96A02">
      <w:pPr>
        <w:rPr>
          <w:rFonts w:ascii="TH SarabunPSK" w:hAnsi="TH SarabunPSK" w:cs="TH SarabunPSK"/>
          <w:sz w:val="28"/>
        </w:rPr>
      </w:pPr>
    </w:p>
    <w:p w14:paraId="1F98546B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123C9706" w14:textId="77777777" w:rsidR="00C96A02" w:rsidRPr="00C96A02" w:rsidRDefault="00C96A02" w:rsidP="00C96A02">
      <w:pPr>
        <w:rPr>
          <w:rFonts w:ascii="TH SarabunPSK" w:hAnsi="TH SarabunPSK" w:cs="TH SarabunPSK"/>
          <w:sz w:val="28"/>
        </w:rPr>
      </w:pPr>
    </w:p>
    <w:p w14:paraId="03E3A35E" w14:textId="162BA710" w:rsidR="00C96A02" w:rsidRDefault="00C96A02" w:rsidP="00C96A02">
      <w:pPr>
        <w:rPr>
          <w:rFonts w:ascii="TH SarabunPSK" w:hAnsi="TH SarabunPSK" w:cs="TH SarabunPSK"/>
          <w:sz w:val="28"/>
        </w:rPr>
      </w:pPr>
    </w:p>
    <w:p w14:paraId="23B4CF01" w14:textId="6A762A0F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52387357" w14:textId="5AADAE0A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53FAA2E1" w14:textId="51476522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3AFFA98F" w14:textId="7D18B57A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37F7040E" w14:textId="1A6354F2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6FBE82CE" w14:textId="7AAD1032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5C5335A3" w14:textId="7F3DA892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7B78DAA1" w14:textId="66683A69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4795CBF3" w14:textId="58BE0224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0C650941" w14:textId="1B20C4DA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532CA88D" w14:textId="734AFC64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1EC179FF" w14:textId="7F71F43D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51B3C8BD" w14:textId="7928C8CF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2CAC9859" w14:textId="745D5E94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3D024236" w14:textId="1AB2E191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72F7D90B" w14:textId="294E63E6" w:rsidR="00020D27" w:rsidRDefault="00020D27" w:rsidP="00C96A02">
      <w:pPr>
        <w:rPr>
          <w:rFonts w:ascii="TH SarabunPSK" w:hAnsi="TH SarabunPSK" w:cs="TH SarabunPSK"/>
          <w:sz w:val="28"/>
        </w:rPr>
      </w:pPr>
    </w:p>
    <w:p w14:paraId="6C0DB878" w14:textId="77777777" w:rsidR="00F72570" w:rsidRDefault="00F72570" w:rsidP="00020D2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72570">
        <w:rPr>
          <w:rFonts w:ascii="TH SarabunPSK" w:hAnsi="TH SarabunPSK" w:cs="TH SarabunPSK"/>
          <w:b/>
          <w:bCs/>
          <w:sz w:val="28"/>
          <w:cs/>
        </w:rPr>
        <w:lastRenderedPageBreak/>
        <w:t>5.8 ชื่อทางการค้า (</w:t>
      </w:r>
      <w:r w:rsidRPr="00F72570">
        <w:rPr>
          <w:rFonts w:ascii="TH SarabunPSK" w:hAnsi="TH SarabunPSK" w:cs="TH SarabunPSK"/>
          <w:b/>
          <w:bCs/>
          <w:sz w:val="28"/>
        </w:rPr>
        <w:t>Trade name) (</w:t>
      </w:r>
      <w:r w:rsidRPr="00F72570">
        <w:rPr>
          <w:rFonts w:ascii="TH SarabunPSK" w:hAnsi="TH SarabunPSK" w:cs="TH SarabunPSK"/>
          <w:b/>
          <w:bCs/>
          <w:sz w:val="28"/>
          <w:cs/>
        </w:rPr>
        <w:t>เรื่อง)</w:t>
      </w:r>
    </w:p>
    <w:p w14:paraId="78EC2F50" w14:textId="36A279C0" w:rsidR="00020D27" w:rsidRDefault="00020D27" w:rsidP="00020D2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="00F72570" w:rsidRPr="00F72570">
        <w:rPr>
          <w:rFonts w:ascii="TH SarabunPSK" w:hAnsi="TH SarabunPSK" w:cs="TH SarabunPSK"/>
          <w:sz w:val="28"/>
          <w:cs/>
        </w:rPr>
        <w:t>ชื่อที่ใช้ในการประกอบพาณิชยกิจ หมายถึง ชื่อที่ใช้ ดำเนินธุรกิจ (ในเรื่องสิทธิในการใช้นามของบุคคลนั้น ไม่มีกฎหมายจํากัดสิทธิว่า การใช้นามหรือชื่อทางการ ค้าดังกล่าว จะต้องมีการขอจดทะเบียนต่อพนักงาน เจ้าหน้าที่ก่อน จึงจะได้รับความคุ้มครองแต่อย่างใด (คำพิพากษาฎีกาที่ 8779/2542)</w:t>
      </w:r>
    </w:p>
    <w:p w14:paraId="17E01031" w14:textId="77777777" w:rsidR="00020D27" w:rsidRDefault="00020D27" w:rsidP="00020D2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9D9F2A8" w14:textId="77777777" w:rsidR="00020D27" w:rsidRDefault="00020D27" w:rsidP="00020D27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093EDC1E" w14:textId="50397A92" w:rsidR="00020D27" w:rsidRDefault="00020D27" w:rsidP="00020D27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48201100" w14:textId="1138FE4D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52808685" w14:textId="27B57F26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78DB9EAE" w14:textId="1C637D2A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31EB46F1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2FC562CA" w14:textId="426BB181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38857EB3" w14:textId="745A74E3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4D431CD4" w14:textId="22B5CE4E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33B83F48" w14:textId="3E6088CB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186CB335" w14:textId="1D23BB78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7EDB9B72" w14:textId="49E74EBD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49C478E8" w14:textId="115F4ABB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0FC2915F" w14:textId="364FAE26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29D8A9F8" w14:textId="77FD517A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4C2BB2FA" w14:textId="437DEBD3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50CCD0AC" w14:textId="5C6E3A36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0BBC20C2" w14:textId="4B415E9C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25D75FFD" w14:textId="528A342B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1B00257F" w14:textId="6FAB44BD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1878EB11" w14:textId="71DEADEF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06C3A3F6" w14:textId="1A75CAD8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33F375F8" w14:textId="1E017919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1CB83F0D" w14:textId="63579B2E" w:rsidR="00F72570" w:rsidRDefault="00F72570" w:rsidP="00020D27">
      <w:pPr>
        <w:rPr>
          <w:rFonts w:ascii="TH SarabunPSK" w:hAnsi="TH SarabunPSK" w:cs="TH SarabunPSK"/>
          <w:sz w:val="28"/>
        </w:rPr>
      </w:pPr>
    </w:p>
    <w:p w14:paraId="12120042" w14:textId="77777777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72570">
        <w:rPr>
          <w:rFonts w:ascii="TH SarabunPSK" w:hAnsi="TH SarabunPSK" w:cs="TH SarabunPSK"/>
          <w:b/>
          <w:bCs/>
          <w:sz w:val="28"/>
          <w:cs/>
        </w:rPr>
        <w:lastRenderedPageBreak/>
        <w:t>5.9 การขึ้นทะเบียนพันธุ์พืช หรือสัตว์ (</w:t>
      </w:r>
      <w:r w:rsidRPr="00F72570">
        <w:rPr>
          <w:rFonts w:ascii="TH SarabunPSK" w:hAnsi="TH SarabunPSK" w:cs="TH SarabunPSK"/>
          <w:b/>
          <w:bCs/>
          <w:sz w:val="28"/>
        </w:rPr>
        <w:t>Registration) (</w:t>
      </w:r>
      <w:r w:rsidRPr="00F72570">
        <w:rPr>
          <w:rFonts w:ascii="TH SarabunPSK" w:hAnsi="TH SarabunPSK" w:cs="TH SarabunPSK"/>
          <w:b/>
          <w:bCs/>
          <w:sz w:val="28"/>
          <w:cs/>
        </w:rPr>
        <w:t>พันธุ์)</w:t>
      </w:r>
    </w:p>
    <w:p w14:paraId="3AA6F243" w14:textId="3F028312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F72570">
        <w:rPr>
          <w:rFonts w:ascii="TH SarabunPSK" w:hAnsi="TH SarabunPSK" w:cs="TH SarabunPSK"/>
          <w:sz w:val="28"/>
          <w:cs/>
        </w:rPr>
        <w:t>พันธุ์พืชหรือพันธุ์สัตว์ที่เกิดจากงานวิจัย และจะต้อง จดทะเบียนพันธุ์ใหม่ โดยหน่วยงานที่มีหน้าที่ในการ รับขึ้น/</w:t>
      </w:r>
      <w:r>
        <w:rPr>
          <w:rFonts w:ascii="TH SarabunPSK" w:hAnsi="TH SarabunPSK" w:cs="TH SarabunPSK"/>
          <w:sz w:val="28"/>
        </w:rPr>
        <w:t xml:space="preserve">    </w:t>
      </w:r>
      <w:r w:rsidRPr="00F72570">
        <w:rPr>
          <w:rFonts w:ascii="TH SarabunPSK" w:hAnsi="TH SarabunPSK" w:cs="TH SarabunPSK"/>
          <w:sz w:val="28"/>
          <w:cs/>
        </w:rPr>
        <w:t xml:space="preserve">จดทะเบียนพันธุ์ หรือหน่วยงานต้นสังกัดของ นักวิจัย โดยมีหลักฐานประกอบและรูปถ่าย - </w:t>
      </w:r>
      <w:r w:rsidRPr="00F72570">
        <w:rPr>
          <w:rFonts w:ascii="TH SarabunPSK" w:hAnsi="TH SarabunPSK" w:cs="TH SarabunPSK"/>
          <w:sz w:val="28"/>
        </w:rPr>
        <w:t>Registration For Plant Variety Protection (PVP) - Registration for New Breed of Animals</w:t>
      </w:r>
    </w:p>
    <w:p w14:paraId="31A8BEE5" w14:textId="77777777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1B026C4" w14:textId="77777777" w:rsidR="00F72570" w:rsidRDefault="00F72570" w:rsidP="00F72570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4DCC034C" w14:textId="31F9B54C" w:rsidR="00F72570" w:rsidRDefault="00F72570" w:rsidP="00F72570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53ACEAE4" w14:textId="2BBC1534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698646B4" w14:textId="5F5346EC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2A0D5CA0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18D4BC48" w14:textId="3447C2E4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400C692A" w14:textId="372B3CE9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10CC8985" w14:textId="11C462C0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60D1267" w14:textId="2E87CB2B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2A89EA9E" w14:textId="07FA7982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2F1415FE" w14:textId="309C79BB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7DF6C735" w14:textId="7F453902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1DA8EC34" w14:textId="747A3EB6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10C4B253" w14:textId="64F9C456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5CEDFB32" w14:textId="30CA92D8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66702E9A" w14:textId="78B8A461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5E8726A8" w14:textId="01E2D9F8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76D0B7E3" w14:textId="402B7388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5DFC00BF" w14:textId="27B57F26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78DB8D86" w14:textId="19D13AC7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0AC8A9C1" w14:textId="4F251333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5C5E6D4F" w14:textId="2D944B1D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2D126217" w14:textId="3549DBEE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6117DB0E" w14:textId="6B3B97BA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06A4AAC" w14:textId="78BF86E4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72570">
        <w:rPr>
          <w:rFonts w:ascii="TH SarabunPSK" w:hAnsi="TH SarabunPSK" w:cs="TH SarabunPSK"/>
          <w:b/>
          <w:bCs/>
          <w:sz w:val="28"/>
          <w:cs/>
        </w:rPr>
        <w:lastRenderedPageBreak/>
        <w:t>5.10 สิ่งบ่งชี้ทางภูมิศาสตร์ (</w:t>
      </w:r>
      <w:r w:rsidRPr="00F72570">
        <w:rPr>
          <w:rFonts w:ascii="TH SarabunPSK" w:hAnsi="TH SarabunPSK" w:cs="TH SarabunPSK"/>
          <w:b/>
          <w:bCs/>
          <w:sz w:val="28"/>
        </w:rPr>
        <w:t>Geographical Indication: GI) (</w:t>
      </w:r>
      <w:r w:rsidRPr="00F72570">
        <w:rPr>
          <w:rFonts w:ascii="TH SarabunPSK" w:hAnsi="TH SarabunPSK" w:cs="TH SarabunPSK"/>
          <w:b/>
          <w:bCs/>
          <w:sz w:val="28"/>
          <w:cs/>
        </w:rPr>
        <w:t>ผลิตภัณฑ์)</w:t>
      </w:r>
    </w:p>
    <w:p w14:paraId="5DF0F81A" w14:textId="4A76212F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F72570">
        <w:rPr>
          <w:rFonts w:ascii="TH SarabunPSK" w:hAnsi="TH SarabunPSK" w:cs="TH SarabunPSK"/>
          <w:sz w:val="28"/>
          <w:cs/>
        </w:rPr>
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 มนุษย์ กล่าวคือ ชุมชนได้อาศัยลักษณะเฉพาะในพื้นที่ มาใช้ประโยชน์ในการผลิตสินค้าในท้องถิ่นขึ้น ทําให้ 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 ๆ ที่มาจากแหล่งภูมิศาสตร์นั้น ๆ</w:t>
      </w:r>
    </w:p>
    <w:p w14:paraId="006AF675" w14:textId="77777777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27DA765" w14:textId="77777777" w:rsidR="00F72570" w:rsidRDefault="00F72570" w:rsidP="00F72570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498B8CB5" w14:textId="441BD325" w:rsidR="00F72570" w:rsidRDefault="00F72570" w:rsidP="00F72570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7A7FFDE4" w14:textId="16F44255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51FB7C6C" w14:textId="77777777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33A1670F" w14:textId="77777777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6A57EE8C" w14:textId="4A6751D1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78BA9A69" w14:textId="29C2A608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2B684C5C" w14:textId="5B463BE3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07464D5" w14:textId="7C4D1265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3C7B6C9" w14:textId="0FBC0DDF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C6CD71D" w14:textId="368548BB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243F591" w14:textId="74308806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04DF51E8" w14:textId="0655F159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2A18A26C" w14:textId="0E1BE0D4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5E8CE574" w14:textId="5E4B7512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0FD71CE4" w14:textId="4A7C1924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15DD4A67" w14:textId="657C2077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65F66745" w14:textId="38E4AD70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7DE86B1" w14:textId="6EE20871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706AD693" w14:textId="4DB6CB99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78AD92B5" w14:textId="35E219B3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E00A9E4" w14:textId="3A825CB5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53E59721" w14:textId="29E3A448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10409437" w14:textId="77777777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F72570">
        <w:rPr>
          <w:rFonts w:ascii="TH SarabunPSK" w:hAnsi="TH SarabunPSK" w:cs="TH SarabunPSK"/>
          <w:b/>
          <w:bCs/>
          <w:sz w:val="28"/>
          <w:cs/>
        </w:rPr>
        <w:lastRenderedPageBreak/>
        <w:t>5.11 แบบผังภูมิของวงจรรวม (</w:t>
      </w:r>
      <w:r w:rsidRPr="00F72570">
        <w:rPr>
          <w:rFonts w:ascii="TH SarabunPSK" w:hAnsi="TH SarabunPSK" w:cs="TH SarabunPSK"/>
          <w:b/>
          <w:bCs/>
          <w:sz w:val="28"/>
        </w:rPr>
        <w:t>Layout design of integrated circuit) (</w:t>
      </w:r>
      <w:r w:rsidRPr="00F72570">
        <w:rPr>
          <w:rFonts w:ascii="TH SarabunPSK" w:hAnsi="TH SarabunPSK" w:cs="TH SarabunPSK"/>
          <w:b/>
          <w:bCs/>
          <w:sz w:val="28"/>
          <w:cs/>
        </w:rPr>
        <w:t>แบบ)</w:t>
      </w:r>
    </w:p>
    <w:p w14:paraId="2E72333B" w14:textId="2EA97DA0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 : </w:t>
      </w:r>
      <w:r w:rsidRPr="00F72570">
        <w:rPr>
          <w:rFonts w:ascii="TH SarabunPSK" w:hAnsi="TH SarabunPSK" w:cs="TH SarabunPSK"/>
          <w:sz w:val="28"/>
          <w:cs/>
        </w:rPr>
        <w:t>แบบ แผนผัง หรือภาพ ที่ทําขึ้น ไม่ว่าจะปรากฏใน รูปแบบใดหรือวิธีใด เพื่อให้เห็นถึงการจัดวางให้เป็น วงจรรวม รวมถึงตัวต้นแบบที่ใช้ในการสร้างให้เกิด แบบผังภูมิ</w:t>
      </w:r>
    </w:p>
    <w:p w14:paraId="374536AC" w14:textId="77777777" w:rsidR="00F72570" w:rsidRDefault="00F72570" w:rsidP="00F7257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E243473" w14:textId="77777777" w:rsidR="00F72570" w:rsidRDefault="00F72570" w:rsidP="00F72570">
      <w:pPr>
        <w:rPr>
          <w:rFonts w:ascii="TH SarabunPSK" w:hAnsi="TH SarabunPSK" w:cs="TH SarabunPSK"/>
          <w:b/>
          <w:bCs/>
          <w:sz w:val="28"/>
        </w:rPr>
      </w:pPr>
      <w:r w:rsidRPr="00C96A02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7DFD24B2" w14:textId="754F2C43" w:rsidR="00F72570" w:rsidRDefault="00F72570" w:rsidP="00F72570">
      <w:pPr>
        <w:rPr>
          <w:rFonts w:ascii="TH SarabunPSK" w:hAnsi="TH SarabunPSK" w:cs="TH SarabunPSK"/>
          <w:sz w:val="28"/>
        </w:rPr>
      </w:pPr>
      <w:r w:rsidRPr="00C96A02">
        <w:rPr>
          <w:rFonts w:ascii="TH SarabunPSK" w:hAnsi="TH SarabunPSK" w:cs="TH SarabunPSK"/>
          <w:sz w:val="28"/>
          <w:cs/>
        </w:rPr>
        <w:t>เลขจดแจ้ง และ/หรือประกาศโฆษณา</w:t>
      </w:r>
    </w:p>
    <w:p w14:paraId="796206FD" w14:textId="40B31378" w:rsidR="00F72570" w:rsidRDefault="00F72570" w:rsidP="00F72570">
      <w:pPr>
        <w:rPr>
          <w:rFonts w:ascii="TH SarabunPSK" w:hAnsi="TH SarabunPSK" w:cs="TH SarabunPSK"/>
          <w:sz w:val="28"/>
        </w:rPr>
      </w:pPr>
    </w:p>
    <w:p w14:paraId="30FEAA4D" w14:textId="339196C1" w:rsidR="00F72570" w:rsidRPr="00F72570" w:rsidRDefault="00F72570" w:rsidP="00F72570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F72570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สิ่งที่ไม่ควรแนบ 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: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ระบุคำอธิบาย แต่ไม่มีหลักฐาน การยื่นขอสิทธิ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แนบภาพผลิตภัณฑ์/กระบวนการ ซึ่งไม่มีรายละเอียดการยื่นขอสิทธิ หรือการได้รับอนุมัติสิทธิ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,  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แนบจดหมายหรือร่างขออนุมัติจด สิทธิไม่ได้แสดงถึงสถานะที่อยู่ระหว่าง การพิจารณาการยื่นค่าขอ</w:t>
      </w:r>
      <w:r w:rsidRPr="00F72570">
        <w:rPr>
          <w:rFonts w:ascii="TH SarabunPSK" w:hAnsi="TH SarabunPSK" w:cs="TH SarabunPSK"/>
          <w:i/>
          <w:iCs/>
          <w:color w:val="FF0000"/>
          <w:sz w:val="28"/>
        </w:rPr>
        <w:t xml:space="preserve"> </w:t>
      </w:r>
      <w:r w:rsidRPr="00F72570">
        <w:rPr>
          <w:rFonts w:ascii="TH SarabunPSK" w:hAnsi="TH SarabunPSK" w:cs="TH SarabunPSK" w:hint="cs"/>
          <w:i/>
          <w:iCs/>
          <w:color w:val="FF0000"/>
          <w:sz w:val="28"/>
          <w:cs/>
        </w:rPr>
        <w:t>และการ</w:t>
      </w:r>
      <w:r w:rsidRPr="00F72570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1D222916" w14:textId="77777777" w:rsidR="00F72570" w:rsidRPr="00C96A02" w:rsidRDefault="00F72570" w:rsidP="00F72570">
      <w:pPr>
        <w:rPr>
          <w:rFonts w:ascii="TH SarabunPSK" w:hAnsi="TH SarabunPSK" w:cs="TH SarabunPSK"/>
          <w:sz w:val="28"/>
        </w:rPr>
      </w:pPr>
    </w:p>
    <w:p w14:paraId="6838AD22" w14:textId="77777777" w:rsidR="00F72570" w:rsidRPr="00C96A02" w:rsidRDefault="00F72570" w:rsidP="00F72570">
      <w:pPr>
        <w:rPr>
          <w:rFonts w:ascii="TH SarabunPSK" w:hAnsi="TH SarabunPSK" w:cs="TH SarabunPSK"/>
          <w:sz w:val="28"/>
        </w:rPr>
      </w:pPr>
    </w:p>
    <w:p w14:paraId="32E91C29" w14:textId="77777777" w:rsidR="00F72570" w:rsidRPr="00C96A02" w:rsidRDefault="00F72570" w:rsidP="00020D27">
      <w:pPr>
        <w:rPr>
          <w:rFonts w:ascii="TH SarabunPSK" w:hAnsi="TH SarabunPSK" w:cs="TH SarabunPSK"/>
          <w:sz w:val="28"/>
        </w:rPr>
      </w:pPr>
    </w:p>
    <w:p w14:paraId="62490C89" w14:textId="77777777" w:rsidR="00020D27" w:rsidRPr="00C96A02" w:rsidRDefault="00020D27" w:rsidP="00C96A02">
      <w:pPr>
        <w:rPr>
          <w:rFonts w:ascii="TH SarabunPSK" w:hAnsi="TH SarabunPSK" w:cs="TH SarabunPSK"/>
          <w:sz w:val="28"/>
        </w:rPr>
      </w:pPr>
    </w:p>
    <w:p w14:paraId="3A0E9888" w14:textId="3441C6D5" w:rsidR="00C96A02" w:rsidRDefault="00C96A02">
      <w:pPr>
        <w:rPr>
          <w:rFonts w:ascii="TH SarabunPSK" w:hAnsi="TH SarabunPSK" w:cs="TH SarabunPSK"/>
          <w:b/>
          <w:bCs/>
          <w:sz w:val="28"/>
        </w:rPr>
      </w:pPr>
    </w:p>
    <w:p w14:paraId="5A75A2CF" w14:textId="6DF3B956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3A1A05CA" w14:textId="135CDF71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6CF4A958" w14:textId="01119720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1ADF475F" w14:textId="02C1C974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5F5A201F" w14:textId="1F8F3792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545396DB" w14:textId="25CF3FF4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1AD538CD" w14:textId="00F0DD0E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335D07A0" w14:textId="12FA5F0B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2A1CE6C7" w14:textId="31CE1DD9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4B5BDCD8" w14:textId="1E3425D9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519CA9AF" w14:textId="02266CBB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1725E05B" w14:textId="231CD329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23DD9D0B" w14:textId="07DE7DF9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7D937E2A" w14:textId="1E5C00C1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4A95AA61" w14:textId="77777777" w:rsidR="000C5975" w:rsidRDefault="000C5975">
      <w:pPr>
        <w:rPr>
          <w:rFonts w:ascii="TH SarabunPSK" w:hAnsi="TH SarabunPSK" w:cs="TH SarabunPSK"/>
          <w:b/>
          <w:bCs/>
          <w:sz w:val="28"/>
        </w:rPr>
      </w:pPr>
    </w:p>
    <w:p w14:paraId="6EBF9A59" w14:textId="77777777" w:rsidR="00C96A02" w:rsidRPr="00BD3C43" w:rsidRDefault="00C96A02">
      <w:pPr>
        <w:rPr>
          <w:rFonts w:ascii="TH SarabunPSK" w:hAnsi="TH SarabunPSK" w:cs="TH SarabunPSK"/>
          <w:b/>
          <w:bCs/>
          <w:sz w:val="28"/>
          <w:cs/>
        </w:rPr>
      </w:pPr>
    </w:p>
    <w:p w14:paraId="53B302AA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lastRenderedPageBreak/>
        <w:t>6. เครื่องมือ และโครงสร้างพื้นฐาน (</w:t>
      </w:r>
      <w:r w:rsidRPr="00081277">
        <w:rPr>
          <w:rFonts w:ascii="TH SarabunPSK" w:hAnsi="TH SarabunPSK" w:cs="TH SarabunPSK"/>
          <w:b/>
          <w:bCs/>
          <w:sz w:val="28"/>
          <w:highlight w:val="yellow"/>
        </w:rPr>
        <w:t xml:space="preserve">Facilities and Infrastructure) </w:t>
      </w: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t>ด้าน ววน.</w:t>
      </w:r>
    </w:p>
    <w:p w14:paraId="157A11CC" w14:textId="77777777" w:rsidR="00D1778D" w:rsidRPr="00955D43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55D43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955D43">
        <w:rPr>
          <w:rFonts w:ascii="TH SarabunPSK" w:hAnsi="TH SarabunPSK" w:cs="TH SarabunPSK"/>
          <w:b/>
          <w:bCs/>
          <w:sz w:val="28"/>
        </w:rPr>
        <w:t xml:space="preserve">: </w:t>
      </w:r>
      <w:r w:rsidRPr="00955D43">
        <w:rPr>
          <w:rFonts w:ascii="TH SarabunPSK" w:hAnsi="TH SarabunPSK" w:cs="TH SarabunPSK"/>
          <w:b/>
          <w:bCs/>
          <w:sz w:val="28"/>
          <w:cs/>
        </w:rPr>
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ที่จัดซื้อวัสดุหรือชิ้นส่วนมาประกอบเป็นเครื่องมือหรือโครงสร้างพื้นฐาน หรือสร้างขึ้น หรือพัฒนาต่อยอดภายใต้โครงการ</w:t>
      </w:r>
    </w:p>
    <w:p w14:paraId="07097104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6.1 เครื่องมือ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Facilities)</w:t>
      </w:r>
    </w:p>
    <w:p w14:paraId="104158E2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ครุภัณฑ์ ซอฟต์แวร์ หรือเครื่องมือที่ใช้งบประมาณจากทุนวิจัยในการจัดซื้อ หรือสร้างขึ้นใหม่ หรือพัฒนาต่อยอด</w:t>
      </w:r>
    </w:p>
    <w:p w14:paraId="35FB92F2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ชื่อเครื่องมือ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เครื่องสแกนรากพืช</w:t>
      </w:r>
    </w:p>
    <w:p w14:paraId="0F411446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เพื่อเก็บข้อมูลพฤติกรรมการเจริญเติบโตและการแข่งขันของรากพืช</w:t>
      </w:r>
    </w:p>
    <w:p w14:paraId="4EB38A69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58D1B4D6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รายละเอียดแสดงความเชื่อมโยงของเครื่องมือกับงานวิจัย (โดยสังเขป)</w:t>
      </w:r>
    </w:p>
    <w:p w14:paraId="001355A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เป็นเครื่องมือที่สามารถใช้ในงานวิจัยเพื่อศึกษาพฤติกรรมการเจริญเติบโตและการแข่งขันของรากพืชได้อย่างแม่นยำ โดยไม่ต้องขุดดิน ซึ่งจะเป็นประโยชน์ต่อการวางแผนการปลูกพืชหลายชนิดร่วมกัน ช่วยให้สามารถวางแผนในการวางระบบพืชต่างชนิดกันเพื่อเกื้อกูลซึ่งกันและกันได้อย่างมีประสิทธิภาพ อีกทั้งยังช่วยเพิ่มผลผลิตและสร้างความยั่งยืนในระบบเกษตร</w:t>
      </w:r>
    </w:p>
    <w:p w14:paraId="00C9AE5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แนบใบตรวจรับเครื่องมือของหน่วยงานที่นักวิจัยสังกัด</w:t>
      </w:r>
    </w:p>
    <w:p w14:paraId="54318B02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2447C4" wp14:editId="29E1EFF7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708650" cy="1879600"/>
                <wp:effectExtent l="0" t="0" r="25400" b="25400"/>
                <wp:wrapSquare wrapText="bothSides"/>
                <wp:docPr id="60171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74A13" w14:textId="77777777" w:rsidR="000742DB" w:rsidRPr="0021335F" w:rsidRDefault="000742DB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447C4" id="_x0000_s1031" type="#_x0000_t202" style="position:absolute;left:0;text-align:left;margin-left:398.3pt;margin-top:22.65pt;width:449.5pt;height:14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">
                <v:textbox>
                  <w:txbxContent>
                    <w:p w14:paraId="74B74A13" w14:textId="77777777" w:rsidR="000742DB" w:rsidRPr="0021335F" w:rsidRDefault="000742DB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0BAE9F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452D39F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99838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7314EDC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-101845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04F3B91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45729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1510D60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41EF1A70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</w:rPr>
        <w:br w:type="page"/>
      </w:r>
    </w:p>
    <w:p w14:paraId="0CD6235E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6.2 ห้องปฏิบัติการ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 (Laboratory)</w:t>
      </w:r>
    </w:p>
    <w:p w14:paraId="0E17771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</w:r>
    </w:p>
    <w:p w14:paraId="35413C39" w14:textId="77777777" w:rsidR="00D1778D" w:rsidRPr="00081277" w:rsidRDefault="00D1778D" w:rsidP="00D1778D">
      <w:pPr>
        <w:rPr>
          <w:rFonts w:ascii="TH SarabunPSK" w:hAnsi="TH SarabunPSK" w:cs="TH SarabunPSK"/>
          <w:spacing w:val="-2"/>
          <w:sz w:val="28"/>
          <w:cs/>
        </w:rPr>
      </w:pPr>
      <w:r w:rsidRPr="00081277">
        <w:rPr>
          <w:rFonts w:ascii="TH SarabunPSK" w:hAnsi="TH SarabunPSK" w:cs="TH SarabunPSK"/>
          <w:b/>
          <w:bCs/>
          <w:spacing w:val="-2"/>
          <w:sz w:val="28"/>
          <w:cs/>
        </w:rPr>
        <w:t>ชื่อห้องปฏิบัติการ</w:t>
      </w:r>
      <w:r w:rsidRPr="00081277">
        <w:rPr>
          <w:rFonts w:ascii="TH SarabunPSK" w:hAnsi="TH SarabunPSK" w:cs="TH SarabunPSK"/>
          <w:spacing w:val="-2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: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 xml:space="preserve"> ห้องปฏิบัติการกล้องจุลทรรศน์อิเล็กตรอนแบบส่องกราด (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SEM)</w:t>
      </w:r>
    </w:p>
    <w:p w14:paraId="22B02263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เพื่อใช้เป็นสถานที่ในการวิเคราะห์และศึกษาลักษณะพื้นผิวและโครงสร้างระดับจุลภาคของวัสดุ</w:t>
      </w:r>
    </w:p>
    <w:p w14:paraId="5A23F4F9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3079D976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กระบวนการทำงานหรือวิธีการทำงานของห้องปฏิบัติการ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</w:t>
      </w:r>
    </w:p>
    <w:p w14:paraId="4D985803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รายละเอียดแสดงความเชื่อมโยงของห้องปฏิบัติการกับงานวิจัย (โดยสังเขป)</w:t>
      </w:r>
    </w:p>
    <w:p w14:paraId="68754441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ศูนย์นาโนเทคโนโลยีแห่งชาติ (</w:t>
      </w:r>
      <w:r w:rsidRPr="00081277">
        <w:rPr>
          <w:rFonts w:ascii="TH SarabunPSK" w:hAnsi="TH SarabunPSK" w:cs="TH SarabunPSK"/>
          <w:i/>
          <w:iCs/>
          <w:sz w:val="28"/>
        </w:rPr>
        <w:t xml:space="preserve">NANOTEC)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ใช้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ในการศึกษาลักษณะพื้นผิวและองค์ประกอบของวัสดุนาโน เช่น ท่อนาโนคาร์บอน เพื่อพัฒนาวัสดุสำหรับใช้ในงานต่างๆ ซึ่งข้อมูลที่ได้จาก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>ทำให้ทราบคุณสมบัติของวัสดุ การควบคุมคุณภาพ และพัฒนาวัสดุและอุปกรณ์นาโนให้มีประสิทธิภาพสูงขึ้น นำไปสู่การประยุกต์ใช้ในด้านต่างๆ เช่น เซ็นเซอร์ แบตเตอรี่ และอุปกรณ์อิเล็กทรอนิกส์ เพื่อตอบโจทย์ความต้องการของภาคอุตสาหกรรมและสังคม</w:t>
      </w:r>
    </w:p>
    <w:p w14:paraId="75C8514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BF8E53" wp14:editId="5EC3FDD0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45150" cy="1739900"/>
                <wp:effectExtent l="0" t="0" r="12700" b="12700"/>
                <wp:wrapSquare wrapText="bothSides"/>
                <wp:docPr id="531425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7BC2" w14:textId="77777777" w:rsidR="000742DB" w:rsidRPr="007A5EF8" w:rsidRDefault="000742DB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8E53" id="_x0000_s1032" type="#_x0000_t202" style="position:absolute;left:0;text-align:left;margin-left:0;margin-top:21.15pt;width:444.5pt;height:13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">
                <v:textbox>
                  <w:txbxContent>
                    <w:p w14:paraId="74437BC2" w14:textId="77777777" w:rsidR="000742DB" w:rsidRPr="007A5EF8" w:rsidRDefault="000742DB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20E3A8B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58CCB26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927722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3FE5C4AF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13515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6CB7332E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63237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4B33621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0D4732A0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F6DD9E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3 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โรงงานต้นแบบ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Pilot plant)</w:t>
      </w:r>
    </w:p>
    <w:p w14:paraId="344E1C9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</w:r>
    </w:p>
    <w:p w14:paraId="33AC5979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ชื่อโรงงานต้นแบบ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โรงเพาะเห็ดและแปรรูปอัจฉริยะ</w:t>
      </w:r>
    </w:p>
    <w:p w14:paraId="75F157C3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ป็นต้นแบบสำหรับการผลิตเห็ดเพื่อเพิ่มประสิทธิภาพและคุณภาพโดยใช้เทคโนโลยีควบคุมสภาพแวดล้อมแบบอัตโนมัติ รวมถึงการแปรรูปผลิตภัณฑ์เห็ดอย่างครบวงจร</w:t>
      </w:r>
    </w:p>
    <w:p w14:paraId="46C0C7C1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6CBC10F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กระบวนการทำงานหรือวิธีการทำงานของโรงงานต้นแบบ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</w:t>
      </w:r>
    </w:p>
    <w:p w14:paraId="05E33251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รายละเอียดแสดงความเชื่อมโยงของโรงงานต้นแบบกับงานวิจัย (โดยสังเขป)</w:t>
      </w:r>
    </w:p>
    <w:p w14:paraId="780E009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ได้โรงเพาะเห็ดต้นแบบอัจฉริยะของกลุ่มวิสาหกิจชุมชนเพาะและแปรรูปเห็ดบ้านสวนแม่ทะ จังหวัดลำปาง เป็นโรงเพาะเห็ดที่ใช้ระบบพ่นหมอกอัตโนมัติ โดยสามารถเพิ่มหรือลดจำนวนหัวพ่นหมอกลงให้เหมาะสมความถี่ของก้อนเห็ดที่ปลูก ทำให้มีผลผลิตดอกเห็ดเพิ่มขึ้นสูงสุดร้อยละ 18.18 และเก็บผลผลิตดอกเห็ดได้มากสุดในช่วงสัปดาห์ที่สองและสาม นอกจากนี้ ยังได้ทำการสร้างเครื่องขึ้นรูปแท่งข้าวเกรียบเห็ด เครื่องนึ่งแท่งข้าวเกรียบ เครื่องสลัดน้ำมันข้าวเกรียบเห็ด และระบบหั่นแผ่นข้าวเกรียบ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สำหรับแปรรูปเห็ดพร้อมจำหน่ายผ่านช่องทางออนไลน์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ซึ่งช่วยให้กลุ่มวิสาหกิจชุมชนฯ ประหยัดต้นทุนองค์กรในการสื่อสารทางการตลาดเพื่อเข้าถึงลูกค้ากลุ่มใหม่ๆ ได้เพิ่มขึ้น</w:t>
      </w:r>
    </w:p>
    <w:p w14:paraId="4C39F01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ECF17A" wp14:editId="5FF891C9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600700" cy="1689100"/>
                <wp:effectExtent l="0" t="0" r="19050" b="25400"/>
                <wp:wrapSquare wrapText="bothSides"/>
                <wp:docPr id="519924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2756" w14:textId="77777777" w:rsidR="000742DB" w:rsidRPr="007A5EF8" w:rsidRDefault="000742DB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CF17A" id="_x0000_s1033" type="#_x0000_t202" style="position:absolute;left:0;text-align:left;margin-left:0;margin-top:20.35pt;width:441pt;height:13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">
                <v:textbox>
                  <w:txbxContent>
                    <w:p w14:paraId="17702756" w14:textId="77777777" w:rsidR="000742DB" w:rsidRPr="007A5EF8" w:rsidRDefault="000742DB" w:rsidP="00D1778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65BD25D5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2461370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611789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408972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-83615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73FE03A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6583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72DE7CE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5C6B5B8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DA406C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6.4 ศูนย์ทดสอบ (</w:t>
      </w:r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>Testing center)</w:t>
      </w:r>
    </w:p>
    <w:p w14:paraId="38A45F2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</w:t>
      </w:r>
    </w:p>
    <w:p w14:paraId="14E41040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ชื่อศูนย์ทดสอบ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ศูนย์วิเคราะห์ทดสอบประสิทธิภาพทางคลินิกของผลิตภัณฑ์เครื่องสำอางและเวชสำอาง</w:t>
      </w:r>
    </w:p>
    <w:p w14:paraId="0C5024FF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เพื่อใช้สำหรับประเมินและยืนยันคุณสมบัติ รวมถึงสร้างมาตรฐานและความปลอดภัยให้กับผลิตภัณฑ์เครื่องสำอางและเวชสำอาง</w:t>
      </w:r>
    </w:p>
    <w:p w14:paraId="79A7F185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3AE985EF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รายละเอียดแสดงความเชื่อมโยงของศูนย์ทดสอบกับงานวิจัย (โดยสังเขป)</w:t>
      </w:r>
    </w:p>
    <w:p w14:paraId="2BC3FD2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โครงการวิจัยมีการพัฒนาต่อยอดเครื่องมือสำหรับวิเคราะห์คุณภาพทางกายภาพ ทางเคมี และทางจุลชีววิทยา และยื่นขอใบรับรองมาตรฐานศูนย์ทดสอบ </w:t>
      </w:r>
      <w:r w:rsidRPr="00081277">
        <w:rPr>
          <w:rFonts w:ascii="TH SarabunPSK" w:hAnsi="TH SarabunPSK" w:cs="TH SarabunPSK"/>
          <w:i/>
          <w:iCs/>
          <w:sz w:val="28"/>
        </w:rPr>
        <w:t xml:space="preserve">ISO/IEC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17025 และ </w:t>
      </w:r>
      <w:r w:rsidRPr="00081277">
        <w:rPr>
          <w:rFonts w:ascii="TH SarabunPSK" w:hAnsi="TH SarabunPSK" w:cs="TH SarabunPSK"/>
          <w:i/>
          <w:iCs/>
          <w:sz w:val="28"/>
        </w:rPr>
        <w:t xml:space="preserve">ICH GCP </w:t>
      </w:r>
      <w:r w:rsidRPr="00081277">
        <w:rPr>
          <w:rFonts w:ascii="TH SarabunPSK" w:hAnsi="TH SarabunPSK" w:cs="TH SarabunPSK"/>
          <w:i/>
          <w:iCs/>
          <w:color w:val="0070C0"/>
          <w:sz w:val="28"/>
          <w:cs/>
        </w:rPr>
        <w:t>(ประโยคข้างต้นเป็นการอธิบายกระบวนการวิจัยที่ได้ดำเนินการ)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แล้วพัฒนาจนได้ศูนย์วิเคราะห์ทดสอบประสิทธิภาพทางคลินิกของผลิตภัณฑ์เครื่องสำอางและเวชสำอางที่ได้มาตรฐานสากล ได้แก่ ห้องตรวจวิเคราะห์คุณภาพทางกายภาพ ห้องตรวจวิเคราะห์คุณภาพทางเคมี ห้องตรวจวิเคราะห์คุณภาพทางจุลชีววิทยา และห้องตรวจวิเคราะห์การระคายเคืองผิวหนัง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สำหรับให้การบริการด้านการผลิตสินค้าเครื่องสำอางแก่ผู้ประกอบการ โดยทดสอบประสิทธิภาพและความปลอดภัยในเครื่องสำอางก่อนส่งต่อไปยังผู้บริโภค ให้เป็นไปตามมาตรฐาน มีความน่าเชื่อถือ และผ่านการรับรองในระดับสากล จนสามารถส่งออกไปยังต่างประเทศได้</w:t>
      </w:r>
    </w:p>
    <w:p w14:paraId="18D3F7D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 xml:space="preserve">แนบใบรับรองมาตรฐานศูนย์ทดสอบ </w:t>
      </w:r>
      <w:r w:rsidRPr="00081277">
        <w:rPr>
          <w:rFonts w:ascii="TH SarabunPSK" w:hAnsi="TH SarabunPSK" w:cs="TH SarabunPSK"/>
          <w:sz w:val="28"/>
          <w:cs/>
        </w:rPr>
        <w:t xml:space="preserve">เพื่อแสดงให้เห็นว่าผลทดสอบจากศูนย์ทดสอบนั้นเชื่อถือได้และเป็นไปตามมาตรฐาน เช่น มาตรฐาน </w:t>
      </w:r>
      <w:r w:rsidRPr="00081277">
        <w:rPr>
          <w:rFonts w:ascii="TH SarabunPSK" w:hAnsi="TH SarabunPSK" w:cs="TH SarabunPSK"/>
          <w:sz w:val="28"/>
        </w:rPr>
        <w:t>ISO17025</w:t>
      </w:r>
    </w:p>
    <w:p w14:paraId="16D7ED2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FDBC43" wp14:editId="6A2C33EC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57850" cy="1206500"/>
                <wp:effectExtent l="0" t="0" r="19050" b="12700"/>
                <wp:wrapSquare wrapText="bothSides"/>
                <wp:docPr id="1442009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EF78" w14:textId="77777777" w:rsidR="000742DB" w:rsidRPr="00081277" w:rsidRDefault="000742DB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DBC43" id="_x0000_s1034" type="#_x0000_t202" style="position:absolute;left:0;text-align:left;margin-left:0;margin-top:21.15pt;width:445.5pt;height:9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">
                <v:textbox>
                  <w:txbxContent>
                    <w:p w14:paraId="10E9EF78" w14:textId="77777777" w:rsidR="000742DB" w:rsidRPr="00081277" w:rsidRDefault="000742DB" w:rsidP="00D1778D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74B239F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7466FDD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13563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2E2603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348917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03649EE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682695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4630149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3D92286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</w:p>
    <w:p w14:paraId="1A0E8516" w14:textId="08D6C6AB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6EEB6661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7. </w:t>
      </w:r>
      <w:r w:rsidRPr="00C05A82">
        <w:rPr>
          <w:rFonts w:ascii="TH SarabunPSK" w:hAnsi="TH SarabunPSK" w:cs="TH SarabunPSK"/>
          <w:b/>
          <w:bCs/>
          <w:sz w:val="28"/>
          <w:highlight w:val="yellow"/>
          <w:cs/>
        </w:rPr>
        <w:t>ฐานข้อมูล ระบบและกลไก</w:t>
      </w:r>
    </w:p>
    <w:p w14:paraId="57C38E39" w14:textId="77777777" w:rsidR="00D1778D" w:rsidRPr="003F4A5B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F4A5B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3F4A5B">
        <w:rPr>
          <w:rFonts w:ascii="TH SarabunPSK" w:hAnsi="TH SarabunPSK" w:cs="TH SarabunPSK"/>
          <w:b/>
          <w:bCs/>
          <w:sz w:val="28"/>
        </w:rPr>
        <w:t xml:space="preserve">: </w:t>
      </w:r>
      <w:r w:rsidRPr="003F4A5B">
        <w:rPr>
          <w:rFonts w:ascii="TH SarabunPSK" w:hAnsi="TH SarabunPSK" w:cs="TH SarabunPSK"/>
          <w:b/>
          <w:bCs/>
          <w:sz w:val="28"/>
          <w:cs/>
        </w:rPr>
        <w:t>การพัฒนาฐานข้อมูล และสร้างระบบ กลไก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</w:r>
    </w:p>
    <w:p w14:paraId="04340BA2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7.1 ระบบ</w:t>
      </w:r>
    </w:p>
    <w:p w14:paraId="5BAF010B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ขั้นตอนการปฏิบัติงานที่มีการกำหนดอย่างชัดเจนในการดำเนินการ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</w:r>
    </w:p>
    <w:p w14:paraId="63C7EFDD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>ตัวอย่างเช่น ระบบการผลิตและการพัฒนากำลังคน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ระบบส่งเสริมการจัดการทรัพยากรและสิ่งแวดล้อม</w:t>
      </w:r>
      <w:r w:rsidRPr="00186427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ระบบส่งเสริมการวิจัยร่วมกับภาคอุตสาหกรรม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ระบบบริการหรือสิ่งสนับสนุนประชาชนทั่วไป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ระบบบริการหรือสิ่งสนับสนุนกลุ่มผู้สูงอายุ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ระบบบริการหรือสิ่งสนับสนุนกลุ่มผู้ด้อยโอกาส</w:t>
      </w:r>
      <w:r w:rsidRPr="00186427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p w14:paraId="0849EE92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ชื่อระบบ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1751FF21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จำนวนผู้เข้าใช้งานระบบ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 </w:t>
      </w:r>
      <w:r w:rsidRPr="0077639F">
        <w:rPr>
          <w:rFonts w:ascii="TH SarabunPSK" w:hAnsi="TH SarabunPSK" w:cs="TH SarabunPSK" w:hint="cs"/>
          <w:b/>
          <w:bCs/>
          <w:sz w:val="28"/>
          <w:cs/>
        </w:rPr>
        <w:t>คน ณ วันที่</w:t>
      </w:r>
      <w:r w:rsidRPr="001406B8">
        <w:rPr>
          <w:rFonts w:ascii="TH SarabunPSK" w:hAnsi="TH SarabunPSK" w:cs="TH SarabunPSK" w:hint="cs"/>
          <w:sz w:val="28"/>
          <w:cs/>
        </w:rPr>
        <w:t xml:space="preserve"> ............</w:t>
      </w:r>
    </w:p>
    <w:p w14:paraId="3FB54F48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รายละเอียดแสดงความสำเร็จของการพัฒนาระบบ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29AF6323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ระบบส่งต่อความช่วยเหลือ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ระบบข้อมูลย้อนกลับ (</w:t>
      </w:r>
      <w:r w:rsidRPr="00A831F7">
        <w:rPr>
          <w:rFonts w:ascii="TH SarabunPSK" w:hAnsi="TH SarabunPSK" w:cs="TH SarabunPSK"/>
          <w:i/>
          <w:iCs/>
          <w:sz w:val="28"/>
        </w:rPr>
        <w:t xml:space="preserve">Feedback Loop) </w:t>
      </w:r>
      <w:r w:rsidRPr="00A831F7">
        <w:rPr>
          <w:rFonts w:ascii="TH SarabunPSK" w:hAnsi="TH SarabunPSK" w:cs="TH SarabunPSK"/>
          <w:i/>
          <w:iCs/>
          <w:sz w:val="28"/>
          <w:cs/>
        </w:rPr>
        <w:t>สำหรับติดตามความช่วยเหลือ</w:t>
      </w:r>
      <w:r>
        <w:rPr>
          <w:rFonts w:ascii="TH SarabunPSK" w:hAnsi="TH SarabunPSK" w:cs="TH SarabunPSK" w:hint="cs"/>
          <w:i/>
          <w:iCs/>
          <w:sz w:val="28"/>
          <w:cs/>
        </w:rPr>
        <w:t>คนจน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และนำคนจนที่ได้รับการช่วยเหลือแล้วออกจากระบบ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 xml:space="preserve">โดยมีการวางระบบข้อมูลครัวเรือนยากจนระดับพื้นที่เพื่อประเมินปัญหาและติดตามคนจน </w:t>
      </w:r>
      <w:r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A831F7">
        <w:rPr>
          <w:rFonts w:ascii="TH SarabunPSK" w:hAnsi="TH SarabunPSK" w:cs="TH SarabunPSK"/>
          <w:i/>
          <w:iCs/>
          <w:sz w:val="28"/>
          <w:cs/>
        </w:rPr>
        <w:t>สร้างระบบช่วยเหลือที่เชื่อมโยงกับ</w:t>
      </w:r>
      <w:r>
        <w:rPr>
          <w:rFonts w:ascii="TH SarabunPSK" w:hAnsi="TH SarabunPSK" w:cs="TH SarabunPSK" w:hint="cs"/>
          <w:i/>
          <w:iCs/>
          <w:sz w:val="28"/>
          <w:cs/>
        </w:rPr>
        <w:t>ทุกภาคส่วน (</w:t>
      </w:r>
      <w:r w:rsidRPr="00A831F7">
        <w:rPr>
          <w:rFonts w:ascii="TH SarabunPSK" w:hAnsi="TH SarabunPSK" w:cs="TH SarabunPSK"/>
          <w:i/>
          <w:iCs/>
          <w:sz w:val="28"/>
          <w:cs/>
        </w:rPr>
        <w:t>ภาครัฐ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เอกชน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และประชาสังคม</w:t>
      </w:r>
      <w:r>
        <w:rPr>
          <w:rFonts w:ascii="TH SarabunPSK" w:hAnsi="TH SarabunPSK" w:cs="TH SarabunPSK" w:hint="cs"/>
          <w:i/>
          <w:iCs/>
          <w:sz w:val="28"/>
          <w:cs/>
        </w:rPr>
        <w:t>) ตลอดจน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การสร้างการเรียนรู้และทักษะที่จำเป็นต่อการดำรงชีพให้เกิดรายได้ต่อตัวเองและครอบครัวอย่างเป็นรูปธรรมและยั่งยืน</w:t>
      </w:r>
    </w:p>
    <w:p w14:paraId="487AF15C" w14:textId="77777777" w:rsidR="00D1778D" w:rsidRDefault="00D1778D" w:rsidP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F8A2061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7.2 กลไก</w:t>
      </w:r>
    </w:p>
    <w:p w14:paraId="6108E76D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</w:r>
      <w:r w:rsidRPr="00186427">
        <w:rPr>
          <w:rFonts w:ascii="TH SarabunPSK" w:hAnsi="TH SarabunPSK" w:cs="TH SarabunPSK" w:hint="cs"/>
          <w:sz w:val="28"/>
          <w:cs/>
        </w:rPr>
        <w:t xml:space="preserve"> เช่น </w:t>
      </w:r>
      <w:r w:rsidRPr="00186427">
        <w:rPr>
          <w:rFonts w:ascii="TH SarabunPSK" w:hAnsi="TH SarabunPSK" w:cs="TH SarabunPSK"/>
          <w:sz w:val="28"/>
          <w:cs/>
        </w:rPr>
        <w:t>กลไกการพัฒนาเชิงพื้นที่</w:t>
      </w:r>
    </w:p>
    <w:p w14:paraId="2DA337A9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กลไก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699B19EC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กลไก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7E3E502B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2D3936">
        <w:rPr>
          <w:rFonts w:ascii="TH SarabunPSK" w:hAnsi="TH SarabunPSK" w:cs="TH SarabunPSK"/>
          <w:i/>
          <w:iCs/>
          <w:sz w:val="28"/>
          <w:cs/>
        </w:rPr>
        <w:t>ได้กลไกภาคีเครือข่ายสำหรับขับเคลื่อนทุนวัฒนธรรมในการขับเคลื่อนเศรษฐกิจฐานรากเชิงพื้นที่ โดยแบ่งเป็น 2 กลไกย่อย คือ กลไกในพื้นที่ชุมชนริมฟ้า ตำบลคลองขุด และกลไกในพื้นที่ชุมชนริมเล เกาะหลีเป๊ะ เพื่อส่งเสริมการมีส่วนร่วมของชุมชนในการพัฒนาเศรษฐกิจฐานรากให้มีความเข้มแข็ง อีกทั้งยังมุ่งเน้นการฟื้นฟูทุนวัฒนธรรมที่เสี่ยงต่อการสูญหาย พร้อมกับสร้างอัตลักษณ์เฉพาะตัวให้กับชุมชน และเพิ่มมูลค่าให้กับทรัพยากรและศักยภาพในพื้นที่</w:t>
      </w:r>
      <w:r>
        <w:rPr>
          <w:rFonts w:ascii="TH SarabunPSK" w:hAnsi="TH SarabunPSK" w:cs="TH SarabunPSK"/>
          <w:sz w:val="28"/>
        </w:rPr>
        <w:t xml:space="preserve"> </w:t>
      </w:r>
    </w:p>
    <w:p w14:paraId="37966EDE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21280E32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7.3 ฐานข้อมูล 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Database)</w:t>
      </w:r>
    </w:p>
    <w:p w14:paraId="18B55BF3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</w:r>
    </w:p>
    <w:p w14:paraId="00952D35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ฐานข้อมูล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75F3F902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กลุ่มผู้ใช้ฐานข้อมูลเป้าหมาย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</w:t>
      </w:r>
    </w:p>
    <w:p w14:paraId="2BA4A8C1" w14:textId="77777777" w:rsidR="00D1778D" w:rsidRPr="00C84881" w:rsidRDefault="00D1778D" w:rsidP="00D1778D">
      <w:pPr>
        <w:rPr>
          <w:rFonts w:ascii="TH SarabunPSK" w:hAnsi="TH SarabunPSK" w:cs="TH SarabunPSK"/>
          <w:sz w:val="28"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ช่องทางการเข้าถึงฐานข้อมูล (เช่น ลิง</w:t>
      </w:r>
      <w:r>
        <w:rPr>
          <w:rFonts w:ascii="TH SarabunPSK" w:hAnsi="TH SarabunPSK" w:cs="TH SarabunPSK" w:hint="cs"/>
          <w:b/>
          <w:bCs/>
          <w:sz w:val="28"/>
          <w:cs/>
        </w:rPr>
        <w:t>ก์</w:t>
      </w:r>
      <w:r w:rsidRPr="00C84881">
        <w:rPr>
          <w:rFonts w:ascii="TH SarabunPSK" w:hAnsi="TH SarabunPSK" w:cs="TH SarabunPSK"/>
          <w:b/>
          <w:bCs/>
          <w:sz w:val="28"/>
          <w:cs/>
        </w:rPr>
        <w:t>เว็บไซ</w:t>
      </w:r>
      <w:r>
        <w:rPr>
          <w:rFonts w:ascii="TH SarabunPSK" w:hAnsi="TH SarabunPSK" w:cs="TH SarabunPSK" w:hint="cs"/>
          <w:b/>
          <w:bCs/>
          <w:sz w:val="28"/>
          <w:cs/>
        </w:rPr>
        <w:t>ต์</w:t>
      </w:r>
      <w:r w:rsidRPr="00C84881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</w:t>
      </w:r>
    </w:p>
    <w:p w14:paraId="66EAD033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ฐานข้อมูล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5942176E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931721">
        <w:rPr>
          <w:rFonts w:ascii="TH SarabunPSK" w:hAnsi="TH SarabunPSK" w:cs="TH SarabunPSK"/>
          <w:i/>
          <w:iCs/>
          <w:sz w:val="28"/>
          <w:cs/>
        </w:rPr>
        <w:t xml:space="preserve">ได้ฐานข้อมูลระบบอุทกธรณีวิทยาและแบบจำลองน้ำบาดาลของพื้นที่แอ่งน้ำบาดาลย่อยห้วยเตย </w:t>
      </w:r>
      <w:r>
        <w:rPr>
          <w:rFonts w:ascii="TH SarabunPSK" w:hAnsi="TH SarabunPSK" w:cs="TH SarabunPSK"/>
          <w:i/>
          <w:iCs/>
          <w:sz w:val="28"/>
          <w:cs/>
        </w:rPr>
        <w:br/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ที่รวบรวมตั้งแต่ปี พ.ศ. </w:t>
      </w:r>
      <w:r>
        <w:rPr>
          <w:rFonts w:ascii="TH SarabunPSK" w:hAnsi="TH SarabunPSK" w:cs="TH SarabunPSK"/>
          <w:i/>
          <w:iCs/>
          <w:sz w:val="28"/>
        </w:rPr>
        <w:t xml:space="preserve">2563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เป็นต้นมา โดยมีการจัดเก็บข้อมูลระดับรายเดือน </w:t>
      </w:r>
      <w:r w:rsidRPr="00931721">
        <w:rPr>
          <w:rFonts w:ascii="TH SarabunPSK" w:hAnsi="TH SarabunPSK" w:cs="TH SarabunPSK"/>
          <w:i/>
          <w:iCs/>
          <w:sz w:val="28"/>
          <w:cs/>
        </w:rPr>
        <w:t>เพื่อเป็นต้นแบบระบบการจัดการน้ำบาดาลในพื้นที่เสี่ยงต่อการรุกตัวของน้ำเค็มและมีการใช้น้ำบาดาลมาก ในภาคตะวันออกเฉียงเหนือ พร้อมทั้งได้นำเสนอข้อมูลวิเคราะห์ปัจจัยการเปลี่ยนแปลงของน้ำบาดาลในปัจจุบันและอนาคต เพื่อสร้างแนวทางการบริหารจัดการน้ำที่ยั่งยืน ซึ่งช่วยให้หน่วยงานรัฐ ผู้บริหารท้องถิ่น และผู้ใช้น้ำบาดาล สามารถนำไปใช้ในการวางแผนและจัดการน้ำอย่างมีประสิทธิภาพ</w:t>
      </w:r>
    </w:p>
    <w:p w14:paraId="5789CE2C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5CB74773" w14:textId="77777777" w:rsidR="00D1778D" w:rsidRPr="00C05A82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 xml:space="preserve">7.4 </w:t>
      </w:r>
      <w:bookmarkStart w:id="3" w:name="_Hlk179536295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ขั้นตอนมาตรฐานในการปฏิบัติงาน </w:t>
      </w:r>
      <w:bookmarkEnd w:id="3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Standard Operating Procedure: SOP)</w:t>
      </w:r>
    </w:p>
    <w:p w14:paraId="7E3CDBF8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D87D2C">
        <w:rPr>
          <w:rFonts w:ascii="TH SarabunPSK" w:hAnsi="TH SarabunPSK" w:cs="TH SarabunPSK" w:hint="cs"/>
          <w:sz w:val="28"/>
          <w:cs/>
        </w:rPr>
        <w:t>แนวทาง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แบบแผน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หรือขั้นตอนการปฏิบัติงาน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ที่ถูกกำหนดขึ้นให้ผู้ปฏิบัติในองค์กร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สามารถดำเนินงานได้อย่างเป็นมาตรฐานเดียวกัน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เพื่อควบคุมคุณภาพ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รวมถึงเพิ่มประสิทธิภาพในการปฏิบัติงาน โดยต้องระบุว่า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ใคร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ต้องทำ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อะไร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เมื่อไหร่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อย่างไร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</w:p>
    <w:p w14:paraId="7FCFA716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ขั้นตอนมาตรฐานในการปฏิบัติงาน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5C49E9B5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คำอธิบายขั้นตอนมาตรฐานในการปฏิบัติงาน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14:paraId="1A97A231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1403C0">
        <w:rPr>
          <w:rFonts w:ascii="TH SarabunPSK" w:hAnsi="TH SarabunPSK" w:cs="TH SarabunPSK"/>
          <w:i/>
          <w:iCs/>
          <w:sz w:val="28"/>
          <w:cs/>
        </w:rPr>
        <w:t>ได้ขั้นตอนมาตรฐานในการปฏิบัติงาน (</w:t>
      </w:r>
      <w:r w:rsidRPr="001403C0">
        <w:rPr>
          <w:rFonts w:ascii="TH SarabunPSK" w:hAnsi="TH SarabunPSK" w:cs="TH SarabunPSK"/>
          <w:i/>
          <w:iCs/>
          <w:sz w:val="28"/>
        </w:rPr>
        <w:t xml:space="preserve">SOP) </w:t>
      </w:r>
      <w:r w:rsidRPr="001403C0">
        <w:rPr>
          <w:rFonts w:ascii="TH SarabunPSK" w:hAnsi="TH SarabunPSK" w:cs="TH SarabunPSK"/>
          <w:i/>
          <w:iCs/>
          <w:sz w:val="28"/>
          <w:cs/>
        </w:rPr>
        <w:t>ด้านนิรภัยการบินที่เกี่ยวข้องกับการตรวจสอบอุปกรณ์ฉุกเฉินบนเครื่องบิน ตามมาตรฐานขององค์การการบินพลเรือนระหว่างประเทศ (</w:t>
      </w:r>
      <w:r w:rsidRPr="001403C0">
        <w:rPr>
          <w:rFonts w:ascii="TH SarabunPSK" w:hAnsi="TH SarabunPSK" w:cs="TH SarabunPSK"/>
          <w:i/>
          <w:iCs/>
          <w:sz w:val="28"/>
        </w:rPr>
        <w:t xml:space="preserve">ICAO) </w:t>
      </w:r>
      <w:r w:rsidRPr="001403C0">
        <w:rPr>
          <w:rFonts w:ascii="TH SarabunPSK" w:hAnsi="TH SarabunPSK" w:cs="TH SarabunPSK"/>
          <w:i/>
          <w:iCs/>
          <w:sz w:val="28"/>
          <w:cs/>
        </w:rPr>
        <w:t>ซึ่งเป็นเครื่องมือสำคัญในการฝึกอบรมพนักงานต้อนรับบนเครื่องบิน ทำให้พนักงานต้อนรับมีความเข้าใจและปฏิบัติตามขั้นตอนการตรวจสอบอย่างมีประสิทธิภาพ และมีทักษะในการตรวจสอบอุปกรณ์ฉุกเฉินตามมาตรฐานสากล ช่วยให้การปฏิบัติงานในสถานการณ์ฉุกเฉินเป็นไปอย่างปลอดภัยมากขึ้น สอดคล้องกับมาตรฐานความปลอดภัยของอุตสาหกรรมการบิน</w:t>
      </w:r>
    </w:p>
    <w:p w14:paraId="4635F8AF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1F9224F9" w14:textId="77777777" w:rsidR="00D1778D" w:rsidRPr="00C05A82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7.5 ระบบประกันคุณภาพและมาตรฐาน</w:t>
      </w:r>
    </w:p>
    <w:p w14:paraId="44A11E4D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84881">
        <w:rPr>
          <w:rFonts w:ascii="TH SarabunPSK" w:hAnsi="TH SarabunPSK" w:cs="TH SarabunPSK"/>
          <w:sz w:val="28"/>
          <w:cs/>
        </w:rPr>
        <w:t>กระบวนการติดตาม ควบคุมและประเมินผล เพื่อตรวจสอบคุณภาพ รวมถึงรับรองคุณภาพ “งาน” ให้ได้ตามมาตรฐานที่กำหนดไว้ โดยกระบวนการดำเนินงานเป็นไปตามข้อกำหนดที่ได้รับการยอมรับ ทั้งในเชิงปริมาณและคุณภาพ</w:t>
      </w:r>
    </w:p>
    <w:p w14:paraId="74145280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ระบบประกันคุณภาพและมาตรฐาน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4AADF33B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คำอธิบายระบบประกันคุณภาพและมาตรฐาน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14:paraId="0E590CA8" w14:textId="77777777" w:rsidR="00D1778D" w:rsidRPr="0077639F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ได้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ระบบประกันคุณภาพการศึกษา </w:t>
      </w:r>
      <w:r>
        <w:rPr>
          <w:rFonts w:ascii="TH SarabunPSK" w:hAnsi="TH SarabunPSK" w:cs="TH SarabunPSK" w:hint="cs"/>
          <w:i/>
          <w:iCs/>
          <w:sz w:val="28"/>
          <w:cs/>
        </w:rPr>
        <w:t>สำหรับ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ใช้ในมหาวิทยาลัย </w:t>
      </w:r>
      <w:r>
        <w:rPr>
          <w:rFonts w:ascii="TH SarabunPSK" w:hAnsi="TH SarabunPSK" w:cs="TH SarabunPSK" w:hint="cs"/>
          <w:i/>
          <w:iCs/>
          <w:sz w:val="28"/>
          <w:cs/>
        </w:rPr>
        <w:t>ซึ่งเป็นระบบ</w:t>
      </w:r>
      <w:r w:rsidRPr="00992D1F">
        <w:rPr>
          <w:rFonts w:ascii="TH SarabunPSK" w:hAnsi="TH SarabunPSK" w:cs="TH SarabunPSK"/>
          <w:i/>
          <w:iCs/>
          <w:sz w:val="28"/>
          <w:cs/>
        </w:rPr>
        <w:t>ติดตามและประเมินผลการเรียนการสอน รวมถึงการจัดการหลักสูตร เพื่อให้สอดคล้องกับมาตรฐานที่กำหนด</w:t>
      </w:r>
      <w:r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สำนักงานคณะกรรมการการอุดมศึกษา (สกอ.) </w:t>
      </w:r>
      <w:r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นักศึกษาได้รับประโยชน์จากการเรียนการสอนที่มีคุณภาพ </w:t>
      </w:r>
      <w:r>
        <w:rPr>
          <w:rFonts w:ascii="TH SarabunPSK" w:hAnsi="TH SarabunPSK" w:cs="TH SarabunPSK" w:hint="cs"/>
          <w:i/>
          <w:iCs/>
          <w:sz w:val="28"/>
          <w:cs/>
        </w:rPr>
        <w:t>ตลอดจน</w:t>
      </w:r>
      <w:r w:rsidRPr="00992D1F">
        <w:rPr>
          <w:rFonts w:ascii="TH SarabunPSK" w:hAnsi="TH SarabunPSK" w:cs="TH SarabunPSK"/>
          <w:i/>
          <w:iCs/>
          <w:sz w:val="28"/>
          <w:cs/>
        </w:rPr>
        <w:t>อาจารย์และมหาวิทยาลัยสามารถพัฒนาหลักสูตรและการจัดการเรียนการสอนได้อย่าง</w:t>
      </w:r>
      <w:r>
        <w:rPr>
          <w:rFonts w:ascii="TH SarabunPSK" w:hAnsi="TH SarabunPSK" w:cs="TH SarabunPSK" w:hint="cs"/>
          <w:i/>
          <w:iCs/>
          <w:sz w:val="28"/>
          <w:cs/>
        </w:rPr>
        <w:t>มีประสิทธิภาพมากขึ้น</w:t>
      </w:r>
    </w:p>
    <w:p w14:paraId="094743EE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</w:p>
    <w:p w14:paraId="3290444C" w14:textId="458FF1CD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7683330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272FD8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8. </w:t>
      </w:r>
      <w:r w:rsidRPr="00272FD8">
        <w:rPr>
          <w:rFonts w:ascii="TH SarabunPSK" w:hAnsi="TH SarabunPSK" w:cs="TH SarabunPSK"/>
          <w:b/>
          <w:bCs/>
          <w:sz w:val="28"/>
          <w:highlight w:val="yellow"/>
          <w:cs/>
        </w:rPr>
        <w:t>เครือข่าย</w:t>
      </w:r>
    </w:p>
    <w:p w14:paraId="6380774D" w14:textId="77777777" w:rsidR="00D1778D" w:rsidRPr="005F3E6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F3E6D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5F3E6D">
        <w:rPr>
          <w:rFonts w:ascii="TH SarabunPSK" w:hAnsi="TH SarabunPSK" w:cs="TH SarabunPSK"/>
          <w:b/>
          <w:bCs/>
          <w:sz w:val="28"/>
        </w:rPr>
        <w:t xml:space="preserve">: </w:t>
      </w:r>
      <w:r w:rsidRPr="005F3E6D">
        <w:rPr>
          <w:rFonts w:ascii="TH SarabunPSK" w:hAnsi="TH SarabunPSK" w:cs="TH SarabunPSK"/>
          <w:b/>
          <w:bCs/>
          <w:sz w:val="28"/>
          <w:cs/>
        </w:rPr>
        <w:t>เครือข่ายความร่วมมือ (</w:t>
      </w:r>
      <w:r w:rsidRPr="005F3E6D">
        <w:rPr>
          <w:rFonts w:ascii="TH SarabunPSK" w:hAnsi="TH SarabunPSK" w:cs="TH SarabunPSK"/>
          <w:b/>
          <w:bCs/>
          <w:sz w:val="28"/>
        </w:rPr>
        <w:t xml:space="preserve">Network) </w:t>
      </w:r>
      <w:r w:rsidRPr="005F3E6D">
        <w:rPr>
          <w:rFonts w:ascii="TH SarabunPSK" w:hAnsi="TH SarabunPSK" w:cs="TH SarabunPSK"/>
          <w:b/>
          <w:bCs/>
          <w:sz w:val="28"/>
          <w:cs/>
        </w:rPr>
        <w:t>และสมาคม (</w:t>
      </w:r>
      <w:r w:rsidRPr="005F3E6D">
        <w:rPr>
          <w:rFonts w:ascii="TH SarabunPSK" w:hAnsi="TH SarabunPSK" w:cs="TH SarabunPSK"/>
          <w:b/>
          <w:bCs/>
          <w:sz w:val="28"/>
        </w:rPr>
        <w:t xml:space="preserve">Consortium) </w:t>
      </w:r>
      <w:r w:rsidRPr="005F3E6D">
        <w:rPr>
          <w:rFonts w:ascii="TH SarabunPSK" w:hAnsi="TH SarabunPSK" w:cs="TH SarabunPSK"/>
          <w:b/>
          <w:bCs/>
          <w:sz w:val="28"/>
          <w:cs/>
        </w:rPr>
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</w:r>
    </w:p>
    <w:p w14:paraId="526DAE05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เครือข่าย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54B9E8FB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394166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28"/>
          <w:cs/>
        </w:rPr>
        <w:t>การจัดตั้งเครือข่าย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</w:t>
      </w:r>
    </w:p>
    <w:p w14:paraId="7B2BC5FD" w14:textId="77777777" w:rsidR="00D1778D" w:rsidRPr="00170963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</w:t>
      </w:r>
      <w:r>
        <w:rPr>
          <w:rFonts w:ascii="TH SarabunPSK" w:hAnsi="TH SarabunPSK" w:cs="TH SarabunPSK" w:hint="cs"/>
          <w:b/>
          <w:bCs/>
          <w:sz w:val="28"/>
          <w:cs/>
        </w:rPr>
        <w:t>สมาชิก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 </w:t>
      </w:r>
      <w:r w:rsidRPr="00944250">
        <w:rPr>
          <w:rFonts w:ascii="TH SarabunPSK" w:hAnsi="TH SarabunPSK" w:cs="TH SarabunPSK" w:hint="cs"/>
          <w:b/>
          <w:bCs/>
          <w:sz w:val="28"/>
          <w:cs/>
        </w:rPr>
        <w:t>คน</w:t>
      </w:r>
      <w:r>
        <w:rPr>
          <w:rFonts w:ascii="TH SarabunPSK" w:hAnsi="TH SarabunPSK" w:cs="TH SarabunPSK"/>
          <w:sz w:val="28"/>
        </w:rPr>
        <w:t xml:space="preserve"> </w:t>
      </w:r>
      <w:r w:rsidRPr="005A657D">
        <w:rPr>
          <w:rFonts w:ascii="TH SarabunPSK" w:hAnsi="TH SarabunPSK" w:cs="TH SarabunPSK" w:hint="cs"/>
          <w:b/>
          <w:bCs/>
          <w:sz w:val="28"/>
          <w:cs/>
        </w:rPr>
        <w:t>ณ วันที่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</w:t>
      </w:r>
    </w:p>
    <w:p w14:paraId="59576ED3" w14:textId="77777777" w:rsidR="00D1778D" w:rsidRPr="00170963" w:rsidRDefault="00D1778D" w:rsidP="00D1778D">
      <w:pPr>
        <w:rPr>
          <w:rFonts w:ascii="TH SarabunPSK" w:hAnsi="TH SarabunPSK" w:cs="TH SarabunPSK"/>
          <w:sz w:val="28"/>
          <w:cs/>
        </w:rPr>
      </w:pPr>
      <w:r w:rsidRPr="00170963">
        <w:rPr>
          <w:rFonts w:ascii="TH SarabunPSK" w:hAnsi="TH SarabunPSK" w:cs="TH SarabunPSK"/>
          <w:b/>
          <w:bCs/>
          <w:sz w:val="28"/>
          <w:cs/>
        </w:rPr>
        <w:t>จำนวนการมีกิจกรรมร่วมกัน/ปี โดยเฉลี่ย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 w:rsidRPr="000669A0">
        <w:rPr>
          <w:rFonts w:ascii="TH SarabunPSK" w:hAnsi="TH SarabunPSK" w:cs="TH SarabunPSK" w:hint="cs"/>
          <w:b/>
          <w:bCs/>
          <w:sz w:val="28"/>
          <w:cs/>
        </w:rPr>
        <w:t>ครั้ง</w:t>
      </w:r>
    </w:p>
    <w:p w14:paraId="0A436E7F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</w:t>
      </w:r>
      <w:r w:rsidRPr="00170963">
        <w:rPr>
          <w:rFonts w:ascii="TH SarabunPSK" w:hAnsi="TH SarabunPSK" w:cs="TH SarabunPSK"/>
          <w:b/>
          <w:bCs/>
          <w:sz w:val="28"/>
          <w:cs/>
        </w:rPr>
        <w:t>ความเชื่อมโยงของเครือข่ายกับงานวิจัย (โดยสังเขป)</w:t>
      </w:r>
    </w:p>
    <w:p w14:paraId="3E3C23E2" w14:textId="70131835" w:rsidR="00D1778D" w:rsidRDefault="00D1778D" w:rsidP="00B518D0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การ</w:t>
      </w:r>
      <w:r w:rsidRPr="00523ADB">
        <w:rPr>
          <w:rFonts w:ascii="TH SarabunPSK" w:hAnsi="TH SarabunPSK" w:cs="TH SarabunPSK"/>
          <w:i/>
          <w:iCs/>
          <w:sz w:val="28"/>
          <w:cs/>
        </w:rPr>
        <w:t xml:space="preserve">สร้างความร่วมมือด้านเทคโนโลยีและการวิจัยระหว่างประเทศไทยและฝรั่งเศส ซึ่งนำไปสู่การพัฒนาเครื่องมือวิจัยใหม่ๆ เช่น เครื่องต้นแบบการวัดค่าการนำไฟฟ้าแบบพกพา และการใช้เทคนิค </w:t>
      </w:r>
      <w:r w:rsidRPr="00523ADB">
        <w:rPr>
          <w:rFonts w:ascii="TH SarabunPSK" w:hAnsi="TH SarabunPSK" w:cs="TH SarabunPSK"/>
          <w:i/>
          <w:iCs/>
          <w:sz w:val="28"/>
        </w:rPr>
        <w:t xml:space="preserve">Spatial Analysis </w:t>
      </w:r>
      <w:r w:rsidRPr="00523ADB">
        <w:rPr>
          <w:rFonts w:ascii="TH SarabunPSK" w:hAnsi="TH SarabunPSK" w:cs="TH SarabunPSK"/>
          <w:i/>
          <w:iCs/>
          <w:sz w:val="28"/>
          <w:cs/>
        </w:rPr>
        <w:t>เพื่อจัดทำแผนที่ดินเค็ม ซึ่งช่วยส่งเสริมความสามารถทางวิทยาศาสตร์และการจัดการทรัพยากรของประเทศไทย อีกทั้งยังสร้างโอกาสในการขยายเครือข่ายสู่ความร่วมมือในระดับที่กว้างขึ้น</w:t>
      </w:r>
    </w:p>
    <w:p w14:paraId="2794A94F" w14:textId="0D2FFF83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056A06D5" w14:textId="4F94BC5F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180B5BAF" w14:textId="06C913E2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6B0C6744" w14:textId="55E29550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7086F068" w14:textId="03C1B787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39AA5F54" w14:textId="5817F693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2A5B562C" w14:textId="0D0597A0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2A968D19" w14:textId="6CAFC5DB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2E46513B" w14:textId="5AA702D9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5425246F" w14:textId="2FF39BDA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2FAED8C2" w14:textId="61BE46CB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5BAEBC0D" w14:textId="5971248D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6494094A" w14:textId="1E355472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7EF556DA" w14:textId="2511E74D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3AE3436C" w14:textId="3B9E66E4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46DE1ECE" w14:textId="5250A6D7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7B1D766B" w14:textId="3454F1CA" w:rsidR="00BD3C43" w:rsidRDefault="00BD3C43" w:rsidP="00B518D0">
      <w:pPr>
        <w:jc w:val="thaiDistribute"/>
        <w:rPr>
          <w:rFonts w:ascii="TH SarabunPSK" w:hAnsi="TH SarabunPSK" w:cs="TH SarabunPSK"/>
          <w:sz w:val="28"/>
        </w:rPr>
      </w:pPr>
    </w:p>
    <w:p w14:paraId="09F5C3D4" w14:textId="53ED677B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BD3C43">
        <w:rPr>
          <w:rFonts w:ascii="TH SarabunPSK" w:hAnsi="TH SarabunPSK" w:cs="TH SarabunPSK"/>
          <w:b/>
          <w:bCs/>
          <w:sz w:val="28"/>
        </w:rPr>
        <w:lastRenderedPageBreak/>
        <w:t>9.</w:t>
      </w:r>
      <w:r w:rsidRPr="00BD3C43">
        <w:rPr>
          <w:rFonts w:ascii="TH SarabunPSK" w:hAnsi="TH SarabunPSK" w:cs="TH SarabunPSK"/>
          <w:b/>
          <w:bCs/>
          <w:sz w:val="28"/>
          <w:cs/>
        </w:rPr>
        <w:t>การลงทุนวิจัยและนวัตกรรม</w:t>
      </w:r>
    </w:p>
    <w:p w14:paraId="55A7ADAD" w14:textId="266ACE5C" w:rsidR="00BD3C43" w:rsidRPr="0087241A" w:rsidRDefault="0089543A" w:rsidP="0087241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241A">
        <w:rPr>
          <w:rFonts w:ascii="TH SarabunPSK" w:hAnsi="TH SarabunPSK" w:cs="TH SarabunPSK" w:hint="cs"/>
          <w:sz w:val="28"/>
          <w:cs/>
        </w:rPr>
        <w:t>นิยาม</w:t>
      </w:r>
      <w:r w:rsidRPr="0087241A">
        <w:rPr>
          <w:rFonts w:ascii="TH SarabunPSK" w:hAnsi="TH SarabunPSK" w:cs="TH SarabunPSK"/>
          <w:sz w:val="28"/>
        </w:rPr>
        <w:t xml:space="preserve">: </w:t>
      </w:r>
      <w:r w:rsidRPr="0087241A">
        <w:rPr>
          <w:rFonts w:ascii="TH SarabunPSK" w:hAnsi="TH SarabunPSK" w:cs="TH SarabunPSK"/>
          <w:sz w:val="28"/>
          <w:cs/>
        </w:rPr>
        <w:t>ความสามารถในการระดมทุนเงินงบประมาณจากภาครัฐ และผู้ประกอบการภาคเอกชน ทั้งในประเทศและ ต่างประเทศ เพื่อการลงทุนสนับสนุนการวิจัยและนวัตกรรม ทั้งในรูปของเงินสด (</w:t>
      </w:r>
      <w:r w:rsidRPr="0087241A">
        <w:rPr>
          <w:rFonts w:ascii="TH SarabunPSK" w:hAnsi="TH SarabunPSK" w:cs="TH SarabunPSK"/>
          <w:sz w:val="28"/>
        </w:rPr>
        <w:t xml:space="preserve">In cash) </w:t>
      </w:r>
      <w:r w:rsidRPr="0087241A">
        <w:rPr>
          <w:rFonts w:ascii="TH SarabunPSK" w:hAnsi="TH SarabunPSK" w:cs="TH SarabunPSK"/>
          <w:sz w:val="28"/>
          <w:cs/>
        </w:rPr>
        <w:t>และส่วนสนับสนุนอื่น ที่ไม่ใช่เงินสด (</w:t>
      </w:r>
      <w:r w:rsidRPr="0087241A">
        <w:rPr>
          <w:rFonts w:ascii="TH SarabunPSK" w:hAnsi="TH SarabunPSK" w:cs="TH SarabunPSK"/>
          <w:sz w:val="28"/>
        </w:rPr>
        <w:t>In kind)</w:t>
      </w:r>
    </w:p>
    <w:p w14:paraId="584F49C7" w14:textId="252E77CD" w:rsidR="0089543A" w:rsidRPr="0087241A" w:rsidRDefault="0089543A" w:rsidP="0087241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241A">
        <w:rPr>
          <w:rFonts w:ascii="TH SarabunPSK" w:hAnsi="TH SarabunPSK" w:cs="TH SarabunPSK"/>
          <w:sz w:val="28"/>
          <w:cs/>
        </w:rPr>
        <w:t>ในประเทศ คือ สมาชิกภาคีเครือข่ายทั้งหมดอยู่ในประเทศไทย</w:t>
      </w:r>
    </w:p>
    <w:p w14:paraId="6A7B62EE" w14:textId="02B6BF3B" w:rsidR="0089543A" w:rsidRPr="0087241A" w:rsidRDefault="0089543A" w:rsidP="0087241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241A">
        <w:rPr>
          <w:rFonts w:ascii="TH SarabunPSK" w:hAnsi="TH SarabunPSK" w:cs="TH SarabunPSK"/>
          <w:sz w:val="28"/>
          <w:cs/>
        </w:rPr>
        <w:t xml:space="preserve">นานาชาติ คือ มีสมาชิกภาคีเครือข่าย มากกว่า </w:t>
      </w:r>
      <w:r w:rsidRPr="0087241A">
        <w:rPr>
          <w:rFonts w:ascii="TH SarabunPSK" w:hAnsi="TH SarabunPSK" w:cs="TH SarabunPSK"/>
          <w:sz w:val="28"/>
        </w:rPr>
        <w:t xml:space="preserve">1 </w:t>
      </w:r>
      <w:r w:rsidRPr="0087241A">
        <w:rPr>
          <w:rFonts w:ascii="TH SarabunPSK" w:hAnsi="TH SarabunPSK" w:cs="TH SarabunPSK"/>
          <w:sz w:val="28"/>
          <w:cs/>
        </w:rPr>
        <w:t>ประเทศ</w:t>
      </w:r>
    </w:p>
    <w:p w14:paraId="37D2E00C" w14:textId="2FEA0D3F" w:rsidR="0089543A" w:rsidRDefault="0089543A" w:rsidP="0089543A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410AEF0C" w14:textId="36DEDA86" w:rsidR="0089543A" w:rsidRDefault="0089543A" w:rsidP="0089543A">
      <w:pPr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89543A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1E72173B" w14:textId="2896CDEF" w:rsidR="0089543A" w:rsidRPr="0087241A" w:rsidRDefault="0089543A" w:rsidP="0089543A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87241A">
        <w:rPr>
          <w:rFonts w:ascii="TH SarabunPSK" w:hAnsi="TH SarabunPSK" w:cs="TH SarabunPSK"/>
          <w:i/>
          <w:iCs/>
          <w:sz w:val="28"/>
          <w:cs/>
        </w:rPr>
        <w:t>หลักฐานแสดงความร่วมมือ(เช่น หน้าแรกของสัญญาร่วมทุน) ที่ระบุชื่อบริษัท/ชื่อผู้ประกอบการและงบประมาณการลงทุน</w:t>
      </w:r>
    </w:p>
    <w:p w14:paraId="5B902B9D" w14:textId="44E5FD67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46372A51" w14:textId="4D5F2D5B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75BE448" w14:textId="7B519165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343B779" w14:textId="57E24019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1DC1E032" w14:textId="31C291DE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1062B1DD" w14:textId="354E3850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14D3246A" w14:textId="0328B7B3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4C1C028D" w14:textId="699AC1BA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7106D9A1" w14:textId="2ED7E642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2BA933B1" w14:textId="1530CC3E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C18302E" w14:textId="16FD1D65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75D6684" w14:textId="2532799F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1C708DEC" w14:textId="25016350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414BBFF7" w14:textId="121040A6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148CD296" w14:textId="79777365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7692DEA7" w14:textId="7B749B55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43781705" w14:textId="7118007E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40D7CE45" w14:textId="32110782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5259C2EB" w14:textId="58979027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49821FC1" w14:textId="2009050F" w:rsid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2ECF79EA" w14:textId="77777777" w:rsidR="00BD3C43" w:rsidRPr="00BD3C43" w:rsidRDefault="00BD3C43" w:rsidP="00BD3C43">
      <w:pPr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39CCA33B" w14:textId="34664EE5" w:rsidR="00BD3C43" w:rsidRPr="00BD3C43" w:rsidRDefault="00BD3C43" w:rsidP="00BD3C43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BD3C43">
        <w:rPr>
          <w:rFonts w:ascii="TH SarabunPSK" w:hAnsi="TH SarabunPSK" w:cs="TH SarabunPSK"/>
          <w:b/>
          <w:bCs/>
          <w:sz w:val="28"/>
        </w:rPr>
        <w:lastRenderedPageBreak/>
        <w:t>10.</w:t>
      </w:r>
      <w:r w:rsidRPr="00BD3C43">
        <w:rPr>
          <w:rFonts w:ascii="TH SarabunPSK" w:hAnsi="TH SarabunPSK" w:cs="TH SarabunPSK"/>
          <w:b/>
          <w:bCs/>
          <w:sz w:val="28"/>
          <w:cs/>
        </w:rPr>
        <w:t>ข้อเสนอแนะเชิงนโยบาย (</w:t>
      </w:r>
      <w:r w:rsidRPr="00BD3C43">
        <w:rPr>
          <w:rFonts w:ascii="TH SarabunPSK" w:hAnsi="TH SarabunPSK" w:cs="TH SarabunPSK"/>
          <w:b/>
          <w:bCs/>
          <w:sz w:val="28"/>
        </w:rPr>
        <w:t xml:space="preserve">Policy Recommendation) </w:t>
      </w:r>
      <w:r w:rsidRPr="00BD3C43">
        <w:rPr>
          <w:rFonts w:ascii="TH SarabunPSK" w:hAnsi="TH SarabunPSK" w:cs="TH SarabunPSK"/>
          <w:b/>
          <w:bCs/>
          <w:sz w:val="28"/>
          <w:cs/>
        </w:rPr>
        <w:t>และมาตรการ (</w:t>
      </w:r>
      <w:r w:rsidRPr="00BD3C43">
        <w:rPr>
          <w:rFonts w:ascii="TH SarabunPSK" w:hAnsi="TH SarabunPSK" w:cs="TH SarabunPSK"/>
          <w:b/>
          <w:bCs/>
          <w:sz w:val="28"/>
        </w:rPr>
        <w:t>Measures)</w:t>
      </w:r>
    </w:p>
    <w:p w14:paraId="521971DE" w14:textId="1FF0626B" w:rsidR="00257BB9" w:rsidRDefault="00116184" w:rsidP="00116184">
      <w:pPr>
        <w:jc w:val="thaiDistribute"/>
        <w:rPr>
          <w:rFonts w:ascii="TH SarabunPSK" w:hAnsi="TH SarabunPSK" w:cs="TH SarabunPSK"/>
          <w:sz w:val="28"/>
        </w:rPr>
      </w:pPr>
      <w:r w:rsidRPr="0087241A">
        <w:rPr>
          <w:rFonts w:ascii="TH SarabunPSK" w:hAnsi="TH SarabunPSK" w:cs="TH SarabunPSK" w:hint="cs"/>
          <w:sz w:val="28"/>
          <w:cs/>
        </w:rPr>
        <w:t>นิยาม</w:t>
      </w:r>
      <w:r w:rsidRPr="0087241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16184">
        <w:rPr>
          <w:rFonts w:ascii="TH SarabunPSK" w:hAnsi="TH SarabunPSK" w:cs="TH SarabunPSK"/>
          <w:sz w:val="28"/>
          <w:cs/>
        </w:rPr>
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สังคมและเศรษฐกิจ รวมทั้งสามารถนำไปใช้ในการบริหารจัดการ และแก้ปัญหาของประเทศ เช่น มาตรการที่ใช้ 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</w:r>
    </w:p>
    <w:p w14:paraId="1137BA03" w14:textId="2CBD3BFC" w:rsidR="00116184" w:rsidRDefault="00116184" w:rsidP="0011618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116184">
        <w:rPr>
          <w:rFonts w:ascii="TH SarabunPSK" w:hAnsi="TH SarabunPSK" w:cs="TH SarabunPSK"/>
          <w:b/>
          <w:bCs/>
          <w:sz w:val="28"/>
          <w:cs/>
        </w:rPr>
        <w:t>10.1 ข้อเสนอแนะสําหรับจัดทําแผน และนโยบาย (เรื่อง/ประเด็น)</w:t>
      </w:r>
    </w:p>
    <w:p w14:paraId="72B30258" w14:textId="63D42B8B" w:rsidR="00116184" w:rsidRDefault="00116184" w:rsidP="00116184">
      <w:pPr>
        <w:jc w:val="thaiDistribute"/>
        <w:rPr>
          <w:rFonts w:ascii="TH SarabunPSK" w:hAnsi="TH SarabunPSK" w:cs="TH SarabunPSK"/>
          <w:sz w:val="28"/>
        </w:rPr>
      </w:pPr>
      <w:r w:rsidRPr="00116184">
        <w:rPr>
          <w:rFonts w:ascii="TH SarabunPSK" w:hAnsi="TH SarabunPSK" w:cs="TH SarabunPSK" w:hint="cs"/>
          <w:sz w:val="28"/>
          <w:cs/>
        </w:rPr>
        <w:t xml:space="preserve">นิยาม </w:t>
      </w:r>
      <w:r w:rsidRPr="00116184">
        <w:rPr>
          <w:rFonts w:ascii="TH SarabunPSK" w:hAnsi="TH SarabunPSK" w:cs="TH SarabunPSK"/>
          <w:sz w:val="28"/>
        </w:rPr>
        <w:t xml:space="preserve">: </w:t>
      </w:r>
      <w:r w:rsidRPr="00116184">
        <w:rPr>
          <w:rFonts w:ascii="TH SarabunPSK" w:hAnsi="TH SarabunPSK" w:cs="TH SarabunPSK"/>
          <w:sz w:val="28"/>
          <w:cs/>
        </w:rPr>
        <w:t>รายงานข้อเสนอแนะเชิงนโยบายที่เปิดเผยต่อสาธารณะ เช่น สมุดปกขาว กรอบแนวคิด (</w:t>
      </w:r>
      <w:r w:rsidRPr="00116184">
        <w:rPr>
          <w:rFonts w:ascii="TH SarabunPSK" w:hAnsi="TH SarabunPSK" w:cs="TH SarabunPSK"/>
          <w:sz w:val="28"/>
        </w:rPr>
        <w:t xml:space="preserve">Conceptual Frame work) </w:t>
      </w:r>
      <w:r w:rsidRPr="00116184">
        <w:rPr>
          <w:rFonts w:ascii="TH SarabunPSK" w:hAnsi="TH SarabunPSK" w:cs="TH SarabunPSK"/>
          <w:sz w:val="28"/>
          <w:cs/>
        </w:rPr>
        <w:t>แผนยุทธศาสตร์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 เพื่อการพัฒนาเชิง ระบบ เป็นต้น</w:t>
      </w:r>
    </w:p>
    <w:p w14:paraId="5D9750EE" w14:textId="77777777" w:rsidR="00116184" w:rsidRPr="00116184" w:rsidRDefault="00116184" w:rsidP="00116184">
      <w:pPr>
        <w:jc w:val="thaiDistribute"/>
        <w:rPr>
          <w:rFonts w:ascii="TH SarabunPSK" w:hAnsi="TH SarabunPSK" w:cs="TH SarabunPSK" w:hint="cs"/>
          <w:sz w:val="28"/>
        </w:rPr>
      </w:pPr>
    </w:p>
    <w:p w14:paraId="78D27413" w14:textId="6A2D8CEE" w:rsidR="00116184" w:rsidRDefault="00116184" w:rsidP="00116184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89543A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70846A56" w14:textId="3F984202" w:rsidR="00116184" w:rsidRDefault="00116184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116184">
        <w:rPr>
          <w:rFonts w:ascii="TH SarabunPSK" w:hAnsi="TH SarabunPSK" w:cs="TH SarabunPSK"/>
          <w:i/>
          <w:iCs/>
          <w:sz w:val="28"/>
          <w:cs/>
        </w:rPr>
        <w:t>หน้าแรกของหนังสือปกขาว</w:t>
      </w:r>
      <w:r w:rsidRPr="00116184">
        <w:rPr>
          <w:rFonts w:ascii="TH SarabunPSK" w:hAnsi="TH SarabunPSK" w:cs="TH SarabunPSK"/>
          <w:i/>
          <w:iCs/>
          <w:sz w:val="28"/>
        </w:rPr>
        <w:t xml:space="preserve"> </w:t>
      </w:r>
      <w:r w:rsidRPr="00116184">
        <w:rPr>
          <w:rFonts w:ascii="TH SarabunPSK" w:hAnsi="TH SarabunPSK" w:cs="TH SarabunPSK"/>
          <w:i/>
          <w:iCs/>
          <w:sz w:val="28"/>
        </w:rPr>
        <w:t>(</w:t>
      </w:r>
      <w:r w:rsidRPr="00116184">
        <w:rPr>
          <w:rFonts w:ascii="TH SarabunPSK" w:hAnsi="TH SarabunPSK" w:cs="TH SarabunPSK"/>
          <w:i/>
          <w:iCs/>
          <w:sz w:val="28"/>
          <w:cs/>
        </w:rPr>
        <w:t>รูปถ่าย) หรือคำอธิบายความ สอดคล้องของกรอบแนวคิด (</w:t>
      </w:r>
      <w:r w:rsidRPr="00116184">
        <w:rPr>
          <w:rFonts w:ascii="TH SarabunPSK" w:hAnsi="TH SarabunPSK" w:cs="TH SarabunPSK"/>
          <w:i/>
          <w:iCs/>
          <w:sz w:val="28"/>
        </w:rPr>
        <w:t xml:space="preserve">Conceptual Framework) </w:t>
      </w:r>
      <w:r w:rsidRPr="00116184">
        <w:rPr>
          <w:rFonts w:ascii="TH SarabunPSK" w:hAnsi="TH SarabunPSK" w:cs="TH SarabunPSK"/>
          <w:i/>
          <w:iCs/>
          <w:sz w:val="28"/>
          <w:cs/>
        </w:rPr>
        <w:t>แผน ยุทธศาสตร์ นโยบาย แผน ปฏิบัติการแนวทางและกลยุทธ์ แผนที่นำทางด้านเทคโนโลยี ฉากทัศน์อนาคตบทวิเคราะห์ เพื่อการพัฒนาเชิงระบบ กับผลการวิจัยโดยสังเขป</w:t>
      </w:r>
    </w:p>
    <w:p w14:paraId="4F292EA7" w14:textId="79EF9408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213FF890" w14:textId="77777777" w:rsidR="00E018DA" w:rsidRPr="00E018DA" w:rsidRDefault="00E018DA" w:rsidP="00E018DA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E018DA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E018DA">
        <w:rPr>
          <w:rFonts w:ascii="TH SarabunPSK" w:hAnsi="TH SarabunPSK" w:cs="TH SarabunPSK" w:hint="cs"/>
          <w:i/>
          <w:iCs/>
          <w:color w:val="FF0000"/>
          <w:sz w:val="28"/>
          <w:cs/>
        </w:rPr>
        <w:t>ไม่ควร</w:t>
      </w:r>
      <w:r w:rsidRPr="00E018DA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770EEF2A" w14:textId="12FA0CA1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1DC34565" w14:textId="674A036A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1D71DD8A" w14:textId="344CBD6B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7F0B73E1" w14:textId="75697FE9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6B5D138A" w14:textId="6CC385BF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23EEF0E4" w14:textId="209C2216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20D475DE" w14:textId="11BA9141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3D6328A8" w14:textId="201B77CB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58CF7A84" w14:textId="2A9BF6A4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3C51BF81" w14:textId="272C8E1C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73547E44" w14:textId="0B7CFC74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54EDAA75" w14:textId="3CB12CCF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7410E706" w14:textId="477BCB9D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733F1861" w14:textId="569732FA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018B96D6" w14:textId="63264670" w:rsidR="00E018DA" w:rsidRDefault="00E018DA" w:rsidP="00116184">
      <w:pPr>
        <w:jc w:val="thaiDistribute"/>
        <w:rPr>
          <w:rFonts w:ascii="TH SarabunPSK" w:hAnsi="TH SarabunPSK" w:cs="TH SarabunPSK"/>
          <w:i/>
          <w:iCs/>
          <w:sz w:val="28"/>
        </w:rPr>
      </w:pPr>
    </w:p>
    <w:p w14:paraId="412190A0" w14:textId="3FB62D8E" w:rsidR="00E018DA" w:rsidRDefault="00E018DA" w:rsidP="00116184">
      <w:pPr>
        <w:jc w:val="thaiDistribute"/>
        <w:rPr>
          <w:rFonts w:ascii="TH SarabunPSK" w:hAnsi="TH SarabunPSK" w:cs="TH SarabunPSK" w:hint="cs"/>
          <w:i/>
          <w:iCs/>
          <w:sz w:val="28"/>
        </w:rPr>
      </w:pPr>
      <w:bookmarkStart w:id="4" w:name="_GoBack"/>
      <w:bookmarkEnd w:id="4"/>
    </w:p>
    <w:p w14:paraId="7D314261" w14:textId="77777777" w:rsidR="00E018DA" w:rsidRDefault="00E018DA" w:rsidP="00E018DA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E018DA">
        <w:rPr>
          <w:rFonts w:ascii="TH SarabunPSK" w:hAnsi="TH SarabunPSK" w:cs="TH SarabunPSK"/>
          <w:b/>
          <w:bCs/>
          <w:sz w:val="28"/>
          <w:cs/>
        </w:rPr>
        <w:lastRenderedPageBreak/>
        <w:t>10.2 มาตรการ (มาตรการ)</w:t>
      </w:r>
    </w:p>
    <w:p w14:paraId="3F920161" w14:textId="6DC4AAE9" w:rsidR="00E018DA" w:rsidRDefault="00E018DA" w:rsidP="00E018DA">
      <w:pPr>
        <w:jc w:val="thaiDistribute"/>
        <w:rPr>
          <w:rFonts w:ascii="TH SarabunPSK" w:hAnsi="TH SarabunPSK" w:cs="TH SarabunPSK"/>
          <w:sz w:val="28"/>
        </w:rPr>
      </w:pPr>
      <w:r w:rsidRPr="00116184">
        <w:rPr>
          <w:rFonts w:ascii="TH SarabunPSK" w:hAnsi="TH SarabunPSK" w:cs="TH SarabunPSK" w:hint="cs"/>
          <w:sz w:val="28"/>
          <w:cs/>
        </w:rPr>
        <w:t xml:space="preserve">นิยาม </w:t>
      </w:r>
      <w:r w:rsidRPr="00116184">
        <w:rPr>
          <w:rFonts w:ascii="TH SarabunPSK" w:hAnsi="TH SarabunPSK" w:cs="TH SarabunPSK"/>
          <w:sz w:val="28"/>
        </w:rPr>
        <w:t xml:space="preserve">: </w:t>
      </w:r>
      <w:r w:rsidRPr="00E018DA">
        <w:rPr>
          <w:rFonts w:ascii="TH SarabunPSK" w:hAnsi="TH SarabunPSK" w:cs="TH SarabunPSK"/>
          <w:sz w:val="28"/>
          <w:cs/>
        </w:rPr>
        <w:t>วิธีการที่ได้จากกระบวนการวิจัย ที่น่ามาตั้งเป็นกฎ ข้อกำหนดระเบียบ หรือกฎหมาย เป็นต้น มีแนวทาง น่าไปสู่การปฏิบัติจริง (</w:t>
      </w:r>
      <w:r w:rsidRPr="00E018DA">
        <w:rPr>
          <w:rFonts w:ascii="TH SarabunPSK" w:hAnsi="TH SarabunPSK" w:cs="TH SarabunPSK"/>
          <w:sz w:val="28"/>
        </w:rPr>
        <w:t xml:space="preserve">Practical) </w:t>
      </w:r>
      <w:r w:rsidRPr="00E018DA">
        <w:rPr>
          <w:rFonts w:ascii="TH SarabunPSK" w:hAnsi="TH SarabunPSK" w:cs="TH SarabunPSK"/>
          <w:sz w:val="28"/>
          <w:cs/>
        </w:rPr>
        <w:t>เพื่อให้บรรลุจุด มุ่งหมาย</w:t>
      </w:r>
    </w:p>
    <w:p w14:paraId="5F4BBB94" w14:textId="77777777" w:rsidR="00E018DA" w:rsidRPr="00116184" w:rsidRDefault="00E018DA" w:rsidP="00E018DA">
      <w:pPr>
        <w:jc w:val="thaiDistribute"/>
        <w:rPr>
          <w:rFonts w:ascii="TH SarabunPSK" w:hAnsi="TH SarabunPSK" w:cs="TH SarabunPSK" w:hint="cs"/>
          <w:sz w:val="28"/>
        </w:rPr>
      </w:pPr>
    </w:p>
    <w:p w14:paraId="776818B2" w14:textId="77777777" w:rsidR="00E018DA" w:rsidRDefault="00E018DA" w:rsidP="00E018DA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89543A">
        <w:rPr>
          <w:rFonts w:ascii="TH SarabunPSK" w:hAnsi="TH SarabunPSK" w:cs="TH SarabunPSK"/>
          <w:b/>
          <w:bCs/>
          <w:sz w:val="28"/>
          <w:cs/>
        </w:rPr>
        <w:t>หลักฐาน/เอกสารประกอบ</w:t>
      </w:r>
    </w:p>
    <w:p w14:paraId="4AFE7BD9" w14:textId="76062767" w:rsidR="00E018DA" w:rsidRDefault="00E018DA" w:rsidP="00E018DA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E018DA">
        <w:rPr>
          <w:rFonts w:ascii="TH SarabunPSK" w:hAnsi="TH SarabunPSK" w:cs="TH SarabunPSK"/>
          <w:i/>
          <w:iCs/>
          <w:sz w:val="28"/>
          <w:cs/>
        </w:rPr>
        <w:t>คำอธิบายความสอดคล้องของมาตรการกับผลการวิจัย โดยสังเขป</w:t>
      </w:r>
    </w:p>
    <w:p w14:paraId="6522A209" w14:textId="7834DA63" w:rsidR="00E018DA" w:rsidRPr="00E018DA" w:rsidRDefault="00E018DA" w:rsidP="00E018DA">
      <w:pPr>
        <w:jc w:val="thaiDistribute"/>
        <w:rPr>
          <w:rFonts w:ascii="TH SarabunPSK" w:hAnsi="TH SarabunPSK" w:cs="TH SarabunPSK" w:hint="cs"/>
          <w:i/>
          <w:iCs/>
          <w:color w:val="FF0000"/>
          <w:sz w:val="28"/>
          <w:cs/>
        </w:rPr>
      </w:pPr>
      <w:r w:rsidRPr="00E018DA">
        <w:rPr>
          <w:rFonts w:ascii="TH SarabunPSK" w:hAnsi="TH SarabunPSK" w:cs="TH SarabunPSK"/>
          <w:i/>
          <w:iCs/>
          <w:color w:val="FF0000"/>
          <w:sz w:val="28"/>
        </w:rPr>
        <w:t>***</w:t>
      </w:r>
      <w:r w:rsidRPr="00E018DA">
        <w:rPr>
          <w:rFonts w:ascii="TH SarabunPSK" w:hAnsi="TH SarabunPSK" w:cs="TH SarabunPSK" w:hint="cs"/>
          <w:i/>
          <w:iCs/>
          <w:color w:val="FF0000"/>
          <w:sz w:val="28"/>
          <w:cs/>
        </w:rPr>
        <w:t>ไม่ควร</w:t>
      </w:r>
      <w:r w:rsidRPr="00E018DA">
        <w:rPr>
          <w:rFonts w:ascii="TH SarabunPSK" w:hAnsi="TH SarabunPSK" w:cs="TH SarabunPSK"/>
          <w:i/>
          <w:iCs/>
          <w:color w:val="FF0000"/>
          <w:sz w:val="28"/>
          <w:cs/>
        </w:rPr>
        <w:t>แนบเล่มรายงานฉบับสมบูรณ์ หรือหลักฐานที่ไม่เกี่ยวข้องกับผลผลิตนี้</w:t>
      </w:r>
    </w:p>
    <w:p w14:paraId="63FC6D6C" w14:textId="77777777" w:rsidR="00116184" w:rsidRPr="00D1778D" w:rsidRDefault="00116184" w:rsidP="00116184">
      <w:pPr>
        <w:jc w:val="thaiDistribute"/>
        <w:rPr>
          <w:rFonts w:ascii="TH SarabunPSK" w:hAnsi="TH SarabunPSK" w:cs="TH SarabunPSK" w:hint="cs"/>
          <w:sz w:val="28"/>
          <w:cs/>
        </w:rPr>
      </w:pPr>
    </w:p>
    <w:sectPr w:rsidR="00116184" w:rsidRPr="00D1778D" w:rsidSect="00096C6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52C4"/>
    <w:multiLevelType w:val="hybridMultilevel"/>
    <w:tmpl w:val="E6363DC0"/>
    <w:lvl w:ilvl="0" w:tplc="6CE8885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2B4540"/>
    <w:multiLevelType w:val="hybridMultilevel"/>
    <w:tmpl w:val="F402B8B6"/>
    <w:lvl w:ilvl="0" w:tplc="D1EE4286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7EBD79FE"/>
    <w:multiLevelType w:val="hybridMultilevel"/>
    <w:tmpl w:val="2A7093E8"/>
    <w:lvl w:ilvl="0" w:tplc="A796BE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FF"/>
    <w:rsid w:val="00020D27"/>
    <w:rsid w:val="0002363B"/>
    <w:rsid w:val="00063C49"/>
    <w:rsid w:val="00067FAA"/>
    <w:rsid w:val="0007277E"/>
    <w:rsid w:val="000742DB"/>
    <w:rsid w:val="00094161"/>
    <w:rsid w:val="00094CE4"/>
    <w:rsid w:val="00096C60"/>
    <w:rsid w:val="000970D0"/>
    <w:rsid w:val="000C5975"/>
    <w:rsid w:val="001140BE"/>
    <w:rsid w:val="00116184"/>
    <w:rsid w:val="001658E3"/>
    <w:rsid w:val="00165B16"/>
    <w:rsid w:val="0017417E"/>
    <w:rsid w:val="00182E58"/>
    <w:rsid w:val="00196196"/>
    <w:rsid w:val="001A0825"/>
    <w:rsid w:val="001B21BA"/>
    <w:rsid w:val="00215E67"/>
    <w:rsid w:val="00233361"/>
    <w:rsid w:val="00242FED"/>
    <w:rsid w:val="00257BB9"/>
    <w:rsid w:val="00263A4E"/>
    <w:rsid w:val="002918D6"/>
    <w:rsid w:val="002B20BE"/>
    <w:rsid w:val="002D00E6"/>
    <w:rsid w:val="002D73C6"/>
    <w:rsid w:val="003012FF"/>
    <w:rsid w:val="00330CDF"/>
    <w:rsid w:val="00343AD9"/>
    <w:rsid w:val="00381028"/>
    <w:rsid w:val="003C6C3D"/>
    <w:rsid w:val="003E2252"/>
    <w:rsid w:val="003F4129"/>
    <w:rsid w:val="004045FF"/>
    <w:rsid w:val="00443229"/>
    <w:rsid w:val="00444981"/>
    <w:rsid w:val="004614A4"/>
    <w:rsid w:val="00466759"/>
    <w:rsid w:val="00485D0A"/>
    <w:rsid w:val="00493081"/>
    <w:rsid w:val="00494D27"/>
    <w:rsid w:val="004B2AB5"/>
    <w:rsid w:val="004B65DB"/>
    <w:rsid w:val="004C741C"/>
    <w:rsid w:val="004D070C"/>
    <w:rsid w:val="004E4060"/>
    <w:rsid w:val="004F164F"/>
    <w:rsid w:val="004F38D6"/>
    <w:rsid w:val="004F47BB"/>
    <w:rsid w:val="005007E5"/>
    <w:rsid w:val="00500E7D"/>
    <w:rsid w:val="005341BF"/>
    <w:rsid w:val="005437D4"/>
    <w:rsid w:val="0054788F"/>
    <w:rsid w:val="0056476F"/>
    <w:rsid w:val="005670DE"/>
    <w:rsid w:val="0057061F"/>
    <w:rsid w:val="0057478C"/>
    <w:rsid w:val="005B7542"/>
    <w:rsid w:val="005D05B0"/>
    <w:rsid w:val="005E1920"/>
    <w:rsid w:val="005E26EE"/>
    <w:rsid w:val="005E7F58"/>
    <w:rsid w:val="005F4589"/>
    <w:rsid w:val="0061168E"/>
    <w:rsid w:val="00652DF3"/>
    <w:rsid w:val="00673599"/>
    <w:rsid w:val="0067436B"/>
    <w:rsid w:val="00675AD9"/>
    <w:rsid w:val="00687EDE"/>
    <w:rsid w:val="00693D10"/>
    <w:rsid w:val="0069527A"/>
    <w:rsid w:val="006A30E8"/>
    <w:rsid w:val="006C597E"/>
    <w:rsid w:val="0072717A"/>
    <w:rsid w:val="00746D9E"/>
    <w:rsid w:val="00772DBB"/>
    <w:rsid w:val="00781D40"/>
    <w:rsid w:val="00794756"/>
    <w:rsid w:val="007C70F0"/>
    <w:rsid w:val="007D4381"/>
    <w:rsid w:val="0086499E"/>
    <w:rsid w:val="0087241A"/>
    <w:rsid w:val="00875C20"/>
    <w:rsid w:val="0089543A"/>
    <w:rsid w:val="008A284A"/>
    <w:rsid w:val="008B215D"/>
    <w:rsid w:val="008B6A4C"/>
    <w:rsid w:val="008D4DEB"/>
    <w:rsid w:val="00920973"/>
    <w:rsid w:val="009255DA"/>
    <w:rsid w:val="009568D6"/>
    <w:rsid w:val="00962E8D"/>
    <w:rsid w:val="009739D8"/>
    <w:rsid w:val="009A4B9D"/>
    <w:rsid w:val="009A6A90"/>
    <w:rsid w:val="009B2F84"/>
    <w:rsid w:val="009B4EBF"/>
    <w:rsid w:val="009C0281"/>
    <w:rsid w:val="009C3817"/>
    <w:rsid w:val="009D73EB"/>
    <w:rsid w:val="009F4C32"/>
    <w:rsid w:val="009F73B7"/>
    <w:rsid w:val="00A046D5"/>
    <w:rsid w:val="00A11D4F"/>
    <w:rsid w:val="00A40CBB"/>
    <w:rsid w:val="00A420DB"/>
    <w:rsid w:val="00A52554"/>
    <w:rsid w:val="00A824C4"/>
    <w:rsid w:val="00A86286"/>
    <w:rsid w:val="00AD1A55"/>
    <w:rsid w:val="00AD67D0"/>
    <w:rsid w:val="00B340EF"/>
    <w:rsid w:val="00B518D0"/>
    <w:rsid w:val="00B8557A"/>
    <w:rsid w:val="00BA089B"/>
    <w:rsid w:val="00BD146C"/>
    <w:rsid w:val="00BD3C43"/>
    <w:rsid w:val="00BE0774"/>
    <w:rsid w:val="00BE51B6"/>
    <w:rsid w:val="00C12A51"/>
    <w:rsid w:val="00C21F0C"/>
    <w:rsid w:val="00C26C85"/>
    <w:rsid w:val="00C67DB2"/>
    <w:rsid w:val="00C74E4A"/>
    <w:rsid w:val="00C96A02"/>
    <w:rsid w:val="00CA751D"/>
    <w:rsid w:val="00CC0292"/>
    <w:rsid w:val="00CC1E17"/>
    <w:rsid w:val="00CE5F2E"/>
    <w:rsid w:val="00D12415"/>
    <w:rsid w:val="00D12EC0"/>
    <w:rsid w:val="00D1778D"/>
    <w:rsid w:val="00D34722"/>
    <w:rsid w:val="00D4516D"/>
    <w:rsid w:val="00D94B34"/>
    <w:rsid w:val="00E018DA"/>
    <w:rsid w:val="00E32204"/>
    <w:rsid w:val="00E47C9C"/>
    <w:rsid w:val="00E55240"/>
    <w:rsid w:val="00E56EA7"/>
    <w:rsid w:val="00E57EA6"/>
    <w:rsid w:val="00E67233"/>
    <w:rsid w:val="00E80A5E"/>
    <w:rsid w:val="00E81D60"/>
    <w:rsid w:val="00E81EEE"/>
    <w:rsid w:val="00EA3B13"/>
    <w:rsid w:val="00ED73C0"/>
    <w:rsid w:val="00EE171C"/>
    <w:rsid w:val="00EE75CD"/>
    <w:rsid w:val="00EF11E4"/>
    <w:rsid w:val="00F14EE0"/>
    <w:rsid w:val="00F34819"/>
    <w:rsid w:val="00F46B2B"/>
    <w:rsid w:val="00F72570"/>
    <w:rsid w:val="00F8460C"/>
    <w:rsid w:val="00F87A6E"/>
    <w:rsid w:val="00FA0BE3"/>
    <w:rsid w:val="00FA5414"/>
    <w:rsid w:val="00FE64E3"/>
    <w:rsid w:val="73B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1B0B"/>
  <w15:chartTrackingRefBased/>
  <w15:docId w15:val="{376FF5C7-CB4B-40AE-BB35-1C4F147D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2F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2F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2F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2F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2F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2F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2F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12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12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B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58</Pages>
  <Words>8776</Words>
  <Characters>50026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Sunun Maliong</dc:creator>
  <cp:keywords/>
  <dc:description/>
  <cp:lastModifiedBy>Acer</cp:lastModifiedBy>
  <cp:revision>13</cp:revision>
  <dcterms:created xsi:type="dcterms:W3CDTF">2025-05-25T13:56:00Z</dcterms:created>
  <dcterms:modified xsi:type="dcterms:W3CDTF">2025-05-26T04:20:00Z</dcterms:modified>
</cp:coreProperties>
</file>